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4D6F" w14:textId="77777777" w:rsidR="00FE39EC" w:rsidRDefault="00FE39EC" w:rsidP="00FB2D6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21E9E86" wp14:editId="3BB42F6E">
            <wp:extent cx="3909060" cy="3800476"/>
            <wp:effectExtent l="0" t="0" r="0" b="0"/>
            <wp:docPr id="1" name="Immagine 1" descr="D:\[GESTIONI]\GESTIONE ASSOCIAZIONISMO\[L'ARTE DELLE NUVOLE]\[L'ARTE DELLE NUVOLE] LOGHI\LOGHI PARTNER\LOGO_FIDAPA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GESTIONI]\GESTIONE ASSOCIAZIONISMO\[L'ARTE DELLE NUVOLE]\[L'ARTE DELLE NUVOLE] LOGHI\LOGHI PARTNER\LOGO_FIDAPATR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82" cy="38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51F2" w14:textId="77777777" w:rsidR="00FE39EC" w:rsidRDefault="00FE39EC" w:rsidP="00FB2D61">
      <w:pPr>
        <w:jc w:val="center"/>
        <w:rPr>
          <w:b/>
          <w:bCs/>
          <w:sz w:val="36"/>
          <w:szCs w:val="36"/>
        </w:rPr>
      </w:pPr>
    </w:p>
    <w:p w14:paraId="53619AB6" w14:textId="77777777" w:rsidR="00FE39EC" w:rsidRDefault="00FE39EC" w:rsidP="00FB2D61">
      <w:pPr>
        <w:jc w:val="center"/>
        <w:rPr>
          <w:b/>
          <w:bCs/>
          <w:sz w:val="36"/>
          <w:szCs w:val="36"/>
        </w:rPr>
      </w:pPr>
    </w:p>
    <w:p w14:paraId="6279243D" w14:textId="77777777" w:rsidR="00872267" w:rsidRPr="00A446B9" w:rsidRDefault="00872267" w:rsidP="00FB2D61">
      <w:pPr>
        <w:jc w:val="center"/>
        <w:rPr>
          <w:b/>
          <w:bCs/>
          <w:sz w:val="36"/>
          <w:szCs w:val="36"/>
        </w:rPr>
      </w:pPr>
      <w:r w:rsidRPr="00A446B9">
        <w:rPr>
          <w:b/>
          <w:bCs/>
          <w:sz w:val="36"/>
          <w:szCs w:val="36"/>
        </w:rPr>
        <w:t>F. I. D. A. P. A.</w:t>
      </w:r>
    </w:p>
    <w:p w14:paraId="0345AACB" w14:textId="77777777" w:rsidR="00236B68" w:rsidRDefault="00236B68" w:rsidP="00236B68">
      <w:pPr>
        <w:jc w:val="center"/>
      </w:pPr>
      <w:r>
        <w:t>Federazione Italiana Donne Arti Professioni Affari</w:t>
      </w:r>
    </w:p>
    <w:p w14:paraId="22B5E0F6" w14:textId="77777777" w:rsidR="00236B68" w:rsidRDefault="00236B68" w:rsidP="00236B68">
      <w:pPr>
        <w:jc w:val="center"/>
      </w:pPr>
      <w:r>
        <w:t>Distretto SUD OVEST</w:t>
      </w:r>
    </w:p>
    <w:p w14:paraId="368409D6" w14:textId="77777777" w:rsidR="00236B68" w:rsidRDefault="00236B68" w:rsidP="00236B68">
      <w:pPr>
        <w:jc w:val="center"/>
      </w:pPr>
      <w:r>
        <w:t>Sezione di TREBISACCE (CS)</w:t>
      </w:r>
    </w:p>
    <w:p w14:paraId="027A1C04" w14:textId="77777777" w:rsidR="00236B68" w:rsidRDefault="00236B68" w:rsidP="00236B68">
      <w:pPr>
        <w:jc w:val="center"/>
      </w:pPr>
      <w:r>
        <w:t xml:space="preserve">Presidente: </w:t>
      </w:r>
      <w:r>
        <w:rPr>
          <w:i/>
        </w:rPr>
        <w:t>Maria Jolanda Accoti</w:t>
      </w:r>
    </w:p>
    <w:p w14:paraId="21918957" w14:textId="77777777" w:rsidR="00236B68" w:rsidRDefault="00236B68" w:rsidP="00236B68">
      <w:pPr>
        <w:jc w:val="center"/>
      </w:pPr>
      <w:r>
        <w:rPr>
          <w:i/>
          <w:iCs/>
        </w:rPr>
        <w:t>Via Seneca, 25</w:t>
      </w:r>
    </w:p>
    <w:p w14:paraId="674E97D0" w14:textId="0F7C5DC0" w:rsidR="00236B68" w:rsidRDefault="00236B68" w:rsidP="00236B68">
      <w:pPr>
        <w:jc w:val="center"/>
        <w:rPr>
          <w:i/>
          <w:iCs/>
        </w:rPr>
      </w:pPr>
      <w:r>
        <w:rPr>
          <w:i/>
          <w:iCs/>
        </w:rPr>
        <w:t xml:space="preserve">Cell. 349.8709053 – </w:t>
      </w:r>
      <w:r w:rsidR="00D67A69">
        <w:rPr>
          <w:i/>
          <w:iCs/>
        </w:rPr>
        <w:t>Cell. 3479675940</w:t>
      </w:r>
    </w:p>
    <w:p w14:paraId="4D22E2CC" w14:textId="2A0F773D" w:rsidR="00236B68" w:rsidRPr="001C43FC" w:rsidRDefault="001C43FC" w:rsidP="00236B68">
      <w:pPr>
        <w:jc w:val="center"/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236B68" w:rsidRPr="001C43FC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="00236B68" w:rsidRPr="001C43FC">
          <w:rPr>
            <w:rStyle w:val="Collegamentoipertestuale"/>
            <w:bCs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fidapa.trebisacce@gmail.com</w:t>
        </w:r>
      </w:hyperlink>
      <w:r w:rsidR="00236B68" w:rsidRPr="001C43FC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CDA12BF" w14:textId="3125564F" w:rsidR="00A82027" w:rsidRPr="001C43FC" w:rsidRDefault="00236B68" w:rsidP="00D67A69">
      <w:pPr>
        <w:jc w:val="center"/>
        <w:rPr>
          <w:bCs/>
          <w:i/>
        </w:rPr>
      </w:pPr>
      <w:r w:rsidRPr="001C43FC">
        <w:rPr>
          <w:i/>
          <w:iCs/>
        </w:rPr>
        <w:br/>
      </w:r>
    </w:p>
    <w:p w14:paraId="250DCE2E" w14:textId="77777777" w:rsidR="00163039" w:rsidRPr="00A446B9" w:rsidRDefault="00EF7889" w:rsidP="00B2077F">
      <w:pPr>
        <w:jc w:val="center"/>
        <w:rPr>
          <w:b/>
          <w:bCs/>
          <w:i/>
          <w:iCs/>
          <w:sz w:val="40"/>
          <w:szCs w:val="40"/>
        </w:rPr>
      </w:pPr>
      <w:r w:rsidRPr="00A446B9">
        <w:rPr>
          <w:b/>
          <w:bCs/>
          <w:sz w:val="40"/>
          <w:szCs w:val="40"/>
        </w:rPr>
        <w:t xml:space="preserve">Premio Letterario Nazionale </w:t>
      </w:r>
      <w:r w:rsidR="00163039" w:rsidRPr="00A446B9">
        <w:rPr>
          <w:b/>
          <w:bCs/>
          <w:iCs/>
          <w:sz w:val="40"/>
          <w:szCs w:val="40"/>
        </w:rPr>
        <w:t>“</w:t>
      </w:r>
      <w:r w:rsidR="00163039" w:rsidRPr="00A446B9">
        <w:rPr>
          <w:b/>
          <w:bCs/>
          <w:i/>
          <w:iCs/>
          <w:sz w:val="40"/>
          <w:szCs w:val="40"/>
        </w:rPr>
        <w:t>Tersicore”</w:t>
      </w:r>
    </w:p>
    <w:p w14:paraId="1DAB754F" w14:textId="1912903C" w:rsidR="00A82027" w:rsidRDefault="00A82027" w:rsidP="00610BD8">
      <w:pPr>
        <w:jc w:val="center"/>
        <w:rPr>
          <w:b/>
          <w:bCs/>
          <w:sz w:val="28"/>
          <w:szCs w:val="28"/>
        </w:rPr>
      </w:pPr>
      <w:r w:rsidRPr="00A446B9">
        <w:rPr>
          <w:b/>
          <w:bCs/>
          <w:sz w:val="28"/>
          <w:szCs w:val="28"/>
        </w:rPr>
        <w:t>X</w:t>
      </w:r>
      <w:r w:rsidR="00033536">
        <w:rPr>
          <w:b/>
          <w:bCs/>
          <w:sz w:val="28"/>
          <w:szCs w:val="28"/>
        </w:rPr>
        <w:t>X</w:t>
      </w:r>
      <w:r w:rsidR="001628A8">
        <w:rPr>
          <w:b/>
          <w:bCs/>
          <w:sz w:val="28"/>
          <w:szCs w:val="28"/>
        </w:rPr>
        <w:t>I</w:t>
      </w:r>
      <w:r w:rsidR="006F3B02">
        <w:rPr>
          <w:b/>
          <w:bCs/>
          <w:sz w:val="28"/>
          <w:szCs w:val="28"/>
        </w:rPr>
        <w:t>I</w:t>
      </w:r>
      <w:r w:rsidR="006B7E82" w:rsidRPr="00A446B9">
        <w:rPr>
          <w:b/>
          <w:bCs/>
          <w:sz w:val="28"/>
          <w:szCs w:val="28"/>
        </w:rPr>
        <w:t xml:space="preserve"> Edizione</w:t>
      </w:r>
    </w:p>
    <w:p w14:paraId="55C00CD3" w14:textId="77777777" w:rsidR="00610BD8" w:rsidRPr="00610BD8" w:rsidRDefault="00610BD8" w:rsidP="00610BD8">
      <w:pPr>
        <w:jc w:val="center"/>
        <w:rPr>
          <w:b/>
          <w:bCs/>
          <w:sz w:val="28"/>
          <w:szCs w:val="28"/>
        </w:rPr>
      </w:pPr>
    </w:p>
    <w:p w14:paraId="43B8CC2D" w14:textId="7833FE59" w:rsidR="002E0405" w:rsidRPr="00A446B9" w:rsidRDefault="00D853A1" w:rsidP="00D54F4D">
      <w:pPr>
        <w:jc w:val="center"/>
        <w:rPr>
          <w:b/>
          <w:bCs/>
          <w:sz w:val="24"/>
          <w:szCs w:val="24"/>
        </w:rPr>
      </w:pPr>
      <w:r w:rsidRPr="00A446B9">
        <w:rPr>
          <w:b/>
          <w:bCs/>
          <w:sz w:val="24"/>
          <w:szCs w:val="24"/>
        </w:rPr>
        <w:t>SEZIONE</w:t>
      </w:r>
      <w:r w:rsidR="00C56AA2" w:rsidRPr="00A446B9">
        <w:rPr>
          <w:b/>
          <w:bCs/>
          <w:sz w:val="24"/>
          <w:szCs w:val="24"/>
        </w:rPr>
        <w:t xml:space="preserve"> </w:t>
      </w:r>
      <w:r w:rsidR="000203E9" w:rsidRPr="00A446B9">
        <w:rPr>
          <w:b/>
          <w:bCs/>
          <w:sz w:val="24"/>
          <w:szCs w:val="24"/>
        </w:rPr>
        <w:t>“</w:t>
      </w:r>
      <w:r w:rsidR="00A82027" w:rsidRPr="00A446B9">
        <w:rPr>
          <w:b/>
          <w:bCs/>
          <w:sz w:val="24"/>
          <w:szCs w:val="24"/>
        </w:rPr>
        <w:t>FUMETTO E ILLUSTRAZIONE</w:t>
      </w:r>
      <w:r w:rsidR="000203E9" w:rsidRPr="00A446B9">
        <w:rPr>
          <w:b/>
          <w:bCs/>
          <w:sz w:val="24"/>
          <w:szCs w:val="24"/>
        </w:rPr>
        <w:t>”</w:t>
      </w:r>
    </w:p>
    <w:p w14:paraId="237DA5CD" w14:textId="77777777" w:rsidR="00F63F88" w:rsidRPr="00A446B9" w:rsidRDefault="00F63F88" w:rsidP="00D54F4D">
      <w:pPr>
        <w:jc w:val="center"/>
        <w:rPr>
          <w:b/>
          <w:bCs/>
          <w:sz w:val="24"/>
          <w:szCs w:val="24"/>
        </w:rPr>
      </w:pPr>
    </w:p>
    <w:p w14:paraId="264E7FF1" w14:textId="5F283E53" w:rsidR="00D54F4D" w:rsidRPr="00610BD8" w:rsidRDefault="00F63F88" w:rsidP="00610BD8">
      <w:pPr>
        <w:rPr>
          <w:sz w:val="28"/>
          <w:szCs w:val="28"/>
        </w:rPr>
      </w:pPr>
      <w:r w:rsidRPr="00A446B9">
        <w:rPr>
          <w:b/>
          <w:bCs/>
          <w:sz w:val="28"/>
          <w:szCs w:val="28"/>
        </w:rPr>
        <w:t xml:space="preserve">Concorso riservato agli </w:t>
      </w:r>
      <w:r w:rsidR="00CA28E3">
        <w:rPr>
          <w:b/>
          <w:bCs/>
          <w:sz w:val="28"/>
          <w:szCs w:val="28"/>
        </w:rPr>
        <w:t>alunni degli Istituti di Istruzione Superiore</w:t>
      </w:r>
      <w:r w:rsidR="00236B68">
        <w:rPr>
          <w:b/>
          <w:bCs/>
          <w:sz w:val="28"/>
          <w:szCs w:val="28"/>
        </w:rPr>
        <w:t xml:space="preserve"> di II grado. </w:t>
      </w:r>
      <w:r w:rsidR="00B71831">
        <w:rPr>
          <w:b/>
          <w:bCs/>
          <w:sz w:val="28"/>
          <w:szCs w:val="28"/>
        </w:rPr>
        <w:br/>
      </w:r>
    </w:p>
    <w:p w14:paraId="2C8F0B8E" w14:textId="3D6B6F23" w:rsidR="00A446B9" w:rsidRDefault="00BA5B1A" w:rsidP="00D54F4D">
      <w:pPr>
        <w:spacing w:line="276" w:lineRule="auto"/>
        <w:jc w:val="both"/>
        <w:rPr>
          <w:b/>
          <w:sz w:val="24"/>
          <w:szCs w:val="24"/>
        </w:rPr>
      </w:pPr>
      <w:r w:rsidRPr="00A446B9">
        <w:rPr>
          <w:sz w:val="24"/>
          <w:szCs w:val="24"/>
        </w:rPr>
        <w:t>La sezione</w:t>
      </w:r>
      <w:r w:rsidR="00F03D3B" w:rsidRPr="00A446B9">
        <w:rPr>
          <w:sz w:val="24"/>
          <w:szCs w:val="24"/>
        </w:rPr>
        <w:t xml:space="preserve"> </w:t>
      </w:r>
      <w:r w:rsidR="00F03D3B" w:rsidRPr="00A446B9">
        <w:rPr>
          <w:b/>
          <w:sz w:val="24"/>
          <w:szCs w:val="24"/>
        </w:rPr>
        <w:t>F.I.D.A.P.A</w:t>
      </w:r>
      <w:r w:rsidRPr="00A446B9">
        <w:rPr>
          <w:sz w:val="24"/>
          <w:szCs w:val="24"/>
        </w:rPr>
        <w:t>.</w:t>
      </w:r>
      <w:r w:rsidR="00F03D3B" w:rsidRPr="00A446B9">
        <w:rPr>
          <w:sz w:val="24"/>
          <w:szCs w:val="24"/>
        </w:rPr>
        <w:t xml:space="preserve"> di T</w:t>
      </w:r>
      <w:r w:rsidR="00D853A1" w:rsidRPr="00A446B9">
        <w:rPr>
          <w:sz w:val="24"/>
          <w:szCs w:val="24"/>
        </w:rPr>
        <w:t>rebisacce, in collaborazione con</w:t>
      </w:r>
      <w:r w:rsidR="00F03D3B" w:rsidRPr="00A446B9">
        <w:rPr>
          <w:sz w:val="24"/>
          <w:szCs w:val="24"/>
        </w:rPr>
        <w:t xml:space="preserve"> </w:t>
      </w:r>
      <w:r w:rsidR="00D853A1" w:rsidRPr="00A446B9">
        <w:rPr>
          <w:sz w:val="24"/>
          <w:szCs w:val="24"/>
        </w:rPr>
        <w:t>l’A</w:t>
      </w:r>
      <w:r w:rsidR="00F03D3B" w:rsidRPr="00A446B9">
        <w:rPr>
          <w:sz w:val="24"/>
          <w:szCs w:val="24"/>
        </w:rPr>
        <w:t>ssociazione</w:t>
      </w:r>
      <w:r w:rsidR="007022B4" w:rsidRPr="00A446B9">
        <w:rPr>
          <w:sz w:val="24"/>
          <w:szCs w:val="24"/>
        </w:rPr>
        <w:t xml:space="preserve"> </w:t>
      </w:r>
      <w:r w:rsidR="007022B4" w:rsidRPr="00A446B9">
        <w:rPr>
          <w:b/>
          <w:sz w:val="24"/>
          <w:szCs w:val="24"/>
        </w:rPr>
        <w:t xml:space="preserve">L’Arte delle </w:t>
      </w:r>
      <w:proofErr w:type="gramStart"/>
      <w:r w:rsidR="007022B4" w:rsidRPr="00A446B9">
        <w:rPr>
          <w:b/>
          <w:sz w:val="24"/>
          <w:szCs w:val="24"/>
        </w:rPr>
        <w:t>Nuvole</w:t>
      </w:r>
      <w:r w:rsidR="00163039" w:rsidRPr="00A446B9">
        <w:rPr>
          <w:sz w:val="24"/>
          <w:szCs w:val="24"/>
        </w:rPr>
        <w:t xml:space="preserve">  </w:t>
      </w:r>
      <w:r w:rsidR="001B436D" w:rsidRPr="00A446B9">
        <w:rPr>
          <w:sz w:val="24"/>
          <w:szCs w:val="24"/>
        </w:rPr>
        <w:t>-</w:t>
      </w:r>
      <w:proofErr w:type="gramEnd"/>
      <w:r w:rsidR="001B436D" w:rsidRPr="00A446B9">
        <w:rPr>
          <w:sz w:val="24"/>
          <w:szCs w:val="24"/>
        </w:rPr>
        <w:t xml:space="preserve"> </w:t>
      </w:r>
      <w:r w:rsidR="00F03D3B" w:rsidRPr="00A446B9">
        <w:rPr>
          <w:sz w:val="24"/>
          <w:szCs w:val="24"/>
        </w:rPr>
        <w:t xml:space="preserve">nell’ambito </w:t>
      </w:r>
      <w:r w:rsidR="001B436D" w:rsidRPr="00A446B9">
        <w:rPr>
          <w:sz w:val="24"/>
          <w:szCs w:val="24"/>
        </w:rPr>
        <w:t xml:space="preserve">del Premio </w:t>
      </w:r>
      <w:r w:rsidR="00236B68">
        <w:rPr>
          <w:sz w:val="24"/>
          <w:szCs w:val="24"/>
        </w:rPr>
        <w:t xml:space="preserve">Nazionale </w:t>
      </w:r>
      <w:r w:rsidR="001B436D" w:rsidRPr="00A446B9">
        <w:rPr>
          <w:sz w:val="24"/>
          <w:szCs w:val="24"/>
        </w:rPr>
        <w:t>“Tersicore”-</w:t>
      </w:r>
      <w:r w:rsidR="00A446B9" w:rsidRPr="00A446B9">
        <w:rPr>
          <w:sz w:val="24"/>
          <w:szCs w:val="24"/>
        </w:rPr>
        <w:t xml:space="preserve">  dopo il successo</w:t>
      </w:r>
      <w:r w:rsidR="004F0412">
        <w:rPr>
          <w:sz w:val="24"/>
          <w:szCs w:val="24"/>
        </w:rPr>
        <w:t xml:space="preserve"> e la partecipazione dell</w:t>
      </w:r>
      <w:r w:rsidR="007447AE">
        <w:rPr>
          <w:sz w:val="24"/>
          <w:szCs w:val="24"/>
        </w:rPr>
        <w:t>e</w:t>
      </w:r>
      <w:r w:rsidR="004F0412">
        <w:rPr>
          <w:sz w:val="24"/>
          <w:szCs w:val="24"/>
        </w:rPr>
        <w:t xml:space="preserve"> scors</w:t>
      </w:r>
      <w:r w:rsidR="007447AE">
        <w:rPr>
          <w:sz w:val="24"/>
          <w:szCs w:val="24"/>
        </w:rPr>
        <w:t>e</w:t>
      </w:r>
      <w:r w:rsidR="00A446B9" w:rsidRPr="00A446B9">
        <w:rPr>
          <w:sz w:val="24"/>
          <w:szCs w:val="24"/>
        </w:rPr>
        <w:t xml:space="preserve"> edizion</w:t>
      </w:r>
      <w:r w:rsidR="007447AE">
        <w:rPr>
          <w:sz w:val="24"/>
          <w:szCs w:val="24"/>
        </w:rPr>
        <w:t>i</w:t>
      </w:r>
      <w:r w:rsidR="00A446B9" w:rsidRPr="00A446B9">
        <w:rPr>
          <w:sz w:val="24"/>
          <w:szCs w:val="24"/>
        </w:rPr>
        <w:t xml:space="preserve">, propone per </w:t>
      </w:r>
      <w:r w:rsidR="006F3B02">
        <w:rPr>
          <w:sz w:val="24"/>
          <w:szCs w:val="24"/>
        </w:rPr>
        <w:t>l’ott</w:t>
      </w:r>
      <w:r w:rsidR="00236B68">
        <w:rPr>
          <w:sz w:val="24"/>
          <w:szCs w:val="24"/>
        </w:rPr>
        <w:t>a</w:t>
      </w:r>
      <w:r w:rsidR="006F3B02">
        <w:rPr>
          <w:sz w:val="24"/>
          <w:szCs w:val="24"/>
        </w:rPr>
        <w:t xml:space="preserve">vo </w:t>
      </w:r>
      <w:r w:rsidR="00A446B9" w:rsidRPr="00A446B9">
        <w:rPr>
          <w:sz w:val="24"/>
          <w:szCs w:val="24"/>
        </w:rPr>
        <w:t>anno</w:t>
      </w:r>
      <w:r w:rsidR="00D853A1" w:rsidRPr="00A446B9">
        <w:rPr>
          <w:sz w:val="24"/>
          <w:szCs w:val="24"/>
        </w:rPr>
        <w:t xml:space="preserve"> la </w:t>
      </w:r>
      <w:r w:rsidR="00A446B9" w:rsidRPr="00A446B9">
        <w:rPr>
          <w:sz w:val="24"/>
          <w:szCs w:val="24"/>
        </w:rPr>
        <w:t xml:space="preserve">speciale </w:t>
      </w:r>
      <w:r w:rsidR="00D853A1" w:rsidRPr="00A446B9">
        <w:rPr>
          <w:b/>
          <w:sz w:val="24"/>
          <w:szCs w:val="24"/>
        </w:rPr>
        <w:t>Sezione delle Tecniche Figurative</w:t>
      </w:r>
      <w:r w:rsidR="007022B4" w:rsidRPr="00A446B9">
        <w:rPr>
          <w:b/>
          <w:sz w:val="24"/>
          <w:szCs w:val="24"/>
        </w:rPr>
        <w:t xml:space="preserve"> </w:t>
      </w:r>
      <w:r w:rsidR="007022B4" w:rsidRPr="00A446B9">
        <w:rPr>
          <w:sz w:val="24"/>
          <w:szCs w:val="24"/>
        </w:rPr>
        <w:t>riservata</w:t>
      </w:r>
      <w:r w:rsidR="00D853A1" w:rsidRPr="00A446B9">
        <w:rPr>
          <w:sz w:val="24"/>
          <w:szCs w:val="24"/>
        </w:rPr>
        <w:t xml:space="preserve"> al </w:t>
      </w:r>
      <w:r w:rsidR="0053155B" w:rsidRPr="00A446B9">
        <w:rPr>
          <w:b/>
          <w:sz w:val="24"/>
          <w:szCs w:val="24"/>
        </w:rPr>
        <w:t xml:space="preserve">“Fumetto” </w:t>
      </w:r>
      <w:r w:rsidR="0053155B" w:rsidRPr="006F3B02">
        <w:rPr>
          <w:bCs/>
          <w:sz w:val="24"/>
          <w:szCs w:val="24"/>
        </w:rPr>
        <w:t>e</w:t>
      </w:r>
      <w:r w:rsidR="0053155B" w:rsidRPr="00A446B9">
        <w:rPr>
          <w:b/>
          <w:sz w:val="24"/>
          <w:szCs w:val="24"/>
        </w:rPr>
        <w:t xml:space="preserve"> </w:t>
      </w:r>
      <w:r w:rsidR="00A446B9">
        <w:rPr>
          <w:b/>
          <w:sz w:val="24"/>
          <w:szCs w:val="24"/>
        </w:rPr>
        <w:t xml:space="preserve"> </w:t>
      </w:r>
      <w:r w:rsidR="00726065" w:rsidRPr="00726065">
        <w:rPr>
          <w:sz w:val="24"/>
          <w:szCs w:val="24"/>
        </w:rPr>
        <w:t xml:space="preserve">all’ </w:t>
      </w:r>
      <w:r w:rsidR="00A446B9">
        <w:rPr>
          <w:b/>
          <w:sz w:val="24"/>
          <w:szCs w:val="24"/>
        </w:rPr>
        <w:t>“Illustrazione”.</w:t>
      </w:r>
    </w:p>
    <w:p w14:paraId="06BB199C" w14:textId="5D9356F2" w:rsidR="00D853A1" w:rsidRDefault="00BA5B1A" w:rsidP="00654904">
      <w:pPr>
        <w:spacing w:line="276" w:lineRule="auto"/>
        <w:jc w:val="both"/>
        <w:rPr>
          <w:sz w:val="24"/>
          <w:szCs w:val="24"/>
        </w:rPr>
      </w:pPr>
      <w:r w:rsidRPr="00A446B9">
        <w:rPr>
          <w:sz w:val="24"/>
          <w:szCs w:val="24"/>
        </w:rPr>
        <w:lastRenderedPageBreak/>
        <w:t>Il Concorso</w:t>
      </w:r>
      <w:r w:rsidR="00584DFB" w:rsidRPr="00A446B9">
        <w:rPr>
          <w:sz w:val="24"/>
          <w:szCs w:val="24"/>
        </w:rPr>
        <w:t xml:space="preserve"> ha come obiettivi la valorizzazione </w:t>
      </w:r>
      <w:r w:rsidR="00A82027" w:rsidRPr="00A446B9">
        <w:rPr>
          <w:sz w:val="24"/>
          <w:szCs w:val="24"/>
        </w:rPr>
        <w:t xml:space="preserve">della creatività degli studenti </w:t>
      </w:r>
      <w:r w:rsidR="00584DFB" w:rsidRPr="00A446B9">
        <w:rPr>
          <w:sz w:val="24"/>
          <w:szCs w:val="24"/>
        </w:rPr>
        <w:t>e la promozione di un</w:t>
      </w:r>
      <w:r w:rsidR="00F03D3B" w:rsidRPr="00A446B9">
        <w:rPr>
          <w:sz w:val="24"/>
          <w:szCs w:val="24"/>
        </w:rPr>
        <w:t>’attività di elaborazione grafica</w:t>
      </w:r>
      <w:r w:rsidR="00584DFB" w:rsidRPr="00A446B9">
        <w:rPr>
          <w:sz w:val="24"/>
          <w:szCs w:val="24"/>
        </w:rPr>
        <w:t xml:space="preserve"> non stereotipat</w:t>
      </w:r>
      <w:r w:rsidR="00552DFA" w:rsidRPr="00A446B9">
        <w:rPr>
          <w:sz w:val="24"/>
          <w:szCs w:val="24"/>
        </w:rPr>
        <w:t>a</w:t>
      </w:r>
      <w:r w:rsidR="00A446B9">
        <w:rPr>
          <w:sz w:val="24"/>
          <w:szCs w:val="24"/>
        </w:rPr>
        <w:t xml:space="preserve">, che </w:t>
      </w:r>
      <w:r w:rsidR="00A446B9" w:rsidRPr="00A446B9">
        <w:rPr>
          <w:sz w:val="24"/>
          <w:szCs w:val="24"/>
        </w:rPr>
        <w:t xml:space="preserve">nella creatività, anche partecipata, affonda le sue radici. </w:t>
      </w:r>
    </w:p>
    <w:p w14:paraId="787B7BD2" w14:textId="77777777" w:rsidR="00236B68" w:rsidRDefault="00236B68" w:rsidP="00654904">
      <w:pPr>
        <w:spacing w:line="276" w:lineRule="auto"/>
        <w:jc w:val="both"/>
        <w:rPr>
          <w:sz w:val="24"/>
          <w:szCs w:val="24"/>
        </w:rPr>
      </w:pPr>
    </w:p>
    <w:p w14:paraId="52D2330A" w14:textId="3AD1783B" w:rsidR="00C72039" w:rsidRDefault="00F03D3B" w:rsidP="00D54F4D">
      <w:pPr>
        <w:spacing w:line="281" w:lineRule="auto"/>
        <w:jc w:val="both"/>
        <w:rPr>
          <w:sz w:val="24"/>
          <w:szCs w:val="24"/>
        </w:rPr>
      </w:pPr>
      <w:r w:rsidRPr="00A446B9">
        <w:rPr>
          <w:sz w:val="24"/>
          <w:szCs w:val="24"/>
        </w:rPr>
        <w:t>Per entr</w:t>
      </w:r>
      <w:r w:rsidR="00CE54EB" w:rsidRPr="00A446B9">
        <w:rPr>
          <w:sz w:val="24"/>
          <w:szCs w:val="24"/>
        </w:rPr>
        <w:t xml:space="preserve">ambe le </w:t>
      </w:r>
      <w:r w:rsidR="00D67A69">
        <w:rPr>
          <w:sz w:val="24"/>
          <w:szCs w:val="24"/>
        </w:rPr>
        <w:t xml:space="preserve">tecniche </w:t>
      </w:r>
      <w:r w:rsidR="00CE54EB" w:rsidRPr="00A446B9">
        <w:rPr>
          <w:sz w:val="24"/>
          <w:szCs w:val="24"/>
        </w:rPr>
        <w:t xml:space="preserve">il tema </w:t>
      </w:r>
      <w:r w:rsidRPr="00A446B9">
        <w:rPr>
          <w:sz w:val="24"/>
          <w:szCs w:val="24"/>
        </w:rPr>
        <w:t>è</w:t>
      </w:r>
      <w:r w:rsidR="007447AE">
        <w:rPr>
          <w:sz w:val="24"/>
          <w:szCs w:val="24"/>
        </w:rPr>
        <w:t>:</w:t>
      </w:r>
    </w:p>
    <w:p w14:paraId="64FCD767" w14:textId="77777777" w:rsidR="007447AE" w:rsidRPr="00A446B9" w:rsidRDefault="007447AE" w:rsidP="00D54F4D">
      <w:pPr>
        <w:spacing w:line="281" w:lineRule="auto"/>
        <w:jc w:val="both"/>
        <w:rPr>
          <w:sz w:val="24"/>
          <w:szCs w:val="24"/>
        </w:rPr>
      </w:pPr>
    </w:p>
    <w:p w14:paraId="52E08347" w14:textId="4EC042E8" w:rsidR="00453602" w:rsidRPr="006F3B02" w:rsidRDefault="006F3B02" w:rsidP="00236B6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lettura come strumento esperienziale</w:t>
      </w:r>
      <w:r w:rsidR="00ED76BF">
        <w:rPr>
          <w:b/>
          <w:i/>
          <w:sz w:val="28"/>
          <w:szCs w:val="28"/>
        </w:rPr>
        <w:t xml:space="preserve"> personale ed indipendente, idoneo a sviluppare coscienza e conoscenza critica nella mente e nel cuore dei lettori più giovani. Il </w:t>
      </w:r>
      <w:r>
        <w:rPr>
          <w:b/>
          <w:i/>
          <w:sz w:val="28"/>
          <w:szCs w:val="28"/>
        </w:rPr>
        <w:t>libro come grimaldello culturale per ap</w:t>
      </w:r>
      <w:r w:rsidR="00ED76BF">
        <w:rPr>
          <w:b/>
          <w:i/>
          <w:sz w:val="28"/>
          <w:szCs w:val="28"/>
        </w:rPr>
        <w:t>rire</w:t>
      </w:r>
      <w:r>
        <w:rPr>
          <w:b/>
          <w:i/>
          <w:sz w:val="28"/>
          <w:szCs w:val="28"/>
        </w:rPr>
        <w:t xml:space="preserve"> </w:t>
      </w:r>
      <w:r w:rsidR="00ED76BF">
        <w:rPr>
          <w:b/>
          <w:i/>
          <w:sz w:val="28"/>
          <w:szCs w:val="28"/>
        </w:rPr>
        <w:t xml:space="preserve">i cancelli dei sentieri che conducono ad un futuro di orgogliosa consapevolezza del </w:t>
      </w:r>
      <w:r w:rsidR="002C65A4">
        <w:rPr>
          <w:b/>
          <w:i/>
          <w:sz w:val="28"/>
          <w:szCs w:val="28"/>
        </w:rPr>
        <w:t>proprio sé e di chi cammina al nostro fianco.</w:t>
      </w:r>
    </w:p>
    <w:p w14:paraId="0A19141C" w14:textId="77777777" w:rsidR="007447AE" w:rsidRPr="008663DB" w:rsidRDefault="007447AE" w:rsidP="004536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F253D6D" w14:textId="77777777" w:rsidR="00D54F4D" w:rsidRPr="00A446B9" w:rsidRDefault="00411DA8" w:rsidP="00CE54EB">
      <w:pPr>
        <w:numPr>
          <w:ilvl w:val="0"/>
          <w:numId w:val="1"/>
        </w:numPr>
        <w:tabs>
          <w:tab w:val="left" w:pos="280"/>
        </w:tabs>
        <w:spacing w:line="275" w:lineRule="auto"/>
        <w:ind w:left="280" w:hanging="277"/>
        <w:jc w:val="both"/>
        <w:rPr>
          <w:sz w:val="24"/>
          <w:szCs w:val="24"/>
        </w:rPr>
      </w:pPr>
      <w:r w:rsidRPr="00A446B9">
        <w:rPr>
          <w:sz w:val="24"/>
          <w:szCs w:val="24"/>
        </w:rPr>
        <w:t>Sono ammessi anche lavor</w:t>
      </w:r>
      <w:r w:rsidR="00A82027" w:rsidRPr="00A446B9">
        <w:rPr>
          <w:sz w:val="24"/>
          <w:szCs w:val="24"/>
        </w:rPr>
        <w:t>i</w:t>
      </w:r>
      <w:r w:rsidRPr="00A446B9">
        <w:rPr>
          <w:sz w:val="24"/>
          <w:szCs w:val="24"/>
        </w:rPr>
        <w:t xml:space="preserve"> di gruppo, con più persone </w:t>
      </w:r>
      <w:r w:rsidR="00584DFB" w:rsidRPr="00A446B9">
        <w:rPr>
          <w:sz w:val="24"/>
          <w:szCs w:val="24"/>
        </w:rPr>
        <w:t>impegnate nelle varie fasi della realizzazione dell’elaborato</w:t>
      </w:r>
      <w:r w:rsidRPr="00A446B9">
        <w:rPr>
          <w:sz w:val="24"/>
          <w:szCs w:val="24"/>
        </w:rPr>
        <w:t xml:space="preserve">, con la possibilità di specificare ogni singolo contributo creativo. </w:t>
      </w:r>
    </w:p>
    <w:p w14:paraId="52B274D5" w14:textId="77777777" w:rsidR="00D54F4D" w:rsidRPr="00A446B9" w:rsidRDefault="00D54F4D" w:rsidP="00D54F4D">
      <w:pPr>
        <w:tabs>
          <w:tab w:val="left" w:pos="280"/>
        </w:tabs>
        <w:jc w:val="both"/>
        <w:rPr>
          <w:sz w:val="24"/>
          <w:szCs w:val="24"/>
        </w:rPr>
      </w:pPr>
    </w:p>
    <w:p w14:paraId="2339017F" w14:textId="77777777" w:rsidR="00CE54EB" w:rsidRPr="00A446B9" w:rsidRDefault="00CE54EB" w:rsidP="00D54F4D">
      <w:pPr>
        <w:tabs>
          <w:tab w:val="left" w:pos="280"/>
        </w:tabs>
        <w:spacing w:line="275" w:lineRule="auto"/>
        <w:jc w:val="both"/>
        <w:rPr>
          <w:sz w:val="24"/>
          <w:szCs w:val="24"/>
        </w:rPr>
      </w:pPr>
      <w:r w:rsidRPr="00A446B9">
        <w:rPr>
          <w:b/>
          <w:sz w:val="24"/>
          <w:szCs w:val="24"/>
        </w:rPr>
        <w:t>2</w:t>
      </w:r>
      <w:r w:rsidR="00411DA8" w:rsidRPr="00A446B9">
        <w:rPr>
          <w:b/>
          <w:sz w:val="24"/>
          <w:szCs w:val="24"/>
        </w:rPr>
        <w:t>.1 Per la sezione fumetto:</w:t>
      </w:r>
      <w:r w:rsidR="00411DA8" w:rsidRPr="00A446B9">
        <w:rPr>
          <w:sz w:val="24"/>
          <w:szCs w:val="24"/>
        </w:rPr>
        <w:t xml:space="preserve"> i</w:t>
      </w:r>
      <w:r w:rsidR="00584DFB" w:rsidRPr="00A446B9">
        <w:rPr>
          <w:sz w:val="24"/>
          <w:szCs w:val="24"/>
        </w:rPr>
        <w:t xml:space="preserve"> lavori</w:t>
      </w:r>
      <w:r w:rsidR="00BA5B1A" w:rsidRPr="00A446B9">
        <w:rPr>
          <w:sz w:val="24"/>
          <w:szCs w:val="24"/>
        </w:rPr>
        <w:t xml:space="preserve"> devono consistere in un</w:t>
      </w:r>
      <w:r w:rsidR="00347E4C" w:rsidRPr="00A446B9">
        <w:rPr>
          <w:sz w:val="24"/>
          <w:szCs w:val="24"/>
        </w:rPr>
        <w:t>a</w:t>
      </w:r>
      <w:r w:rsidR="00BA5B1A" w:rsidRPr="00A446B9">
        <w:rPr>
          <w:sz w:val="24"/>
          <w:szCs w:val="24"/>
        </w:rPr>
        <w:t xml:space="preserve"> </w:t>
      </w:r>
      <w:r w:rsidR="00671080" w:rsidRPr="00A446B9">
        <w:rPr>
          <w:sz w:val="24"/>
          <w:szCs w:val="24"/>
        </w:rPr>
        <w:t>storia</w:t>
      </w:r>
      <w:r w:rsidR="00BA5B1A" w:rsidRPr="00A446B9">
        <w:rPr>
          <w:sz w:val="24"/>
          <w:szCs w:val="24"/>
        </w:rPr>
        <w:t xml:space="preserve"> a fumetti autoconclusiv</w:t>
      </w:r>
      <w:r w:rsidR="00671080" w:rsidRPr="00A446B9">
        <w:rPr>
          <w:sz w:val="24"/>
          <w:szCs w:val="24"/>
        </w:rPr>
        <w:t>a</w:t>
      </w:r>
      <w:r w:rsidR="000347D1" w:rsidRPr="00A446B9">
        <w:rPr>
          <w:sz w:val="24"/>
          <w:szCs w:val="24"/>
        </w:rPr>
        <w:t xml:space="preserve"> che interpreti</w:t>
      </w:r>
      <w:r w:rsidRPr="00A446B9">
        <w:rPr>
          <w:sz w:val="24"/>
          <w:szCs w:val="24"/>
        </w:rPr>
        <w:t xml:space="preserve"> </w:t>
      </w:r>
      <w:r w:rsidR="00D54F4D" w:rsidRPr="00A446B9">
        <w:rPr>
          <w:sz w:val="24"/>
          <w:szCs w:val="24"/>
        </w:rPr>
        <w:t>il tema del concorso</w:t>
      </w:r>
      <w:r w:rsidR="00411DA8" w:rsidRPr="00A446B9">
        <w:rPr>
          <w:sz w:val="24"/>
          <w:szCs w:val="24"/>
        </w:rPr>
        <w:t>, cost</w:t>
      </w:r>
      <w:r w:rsidR="00D54F4D" w:rsidRPr="00A446B9">
        <w:rPr>
          <w:sz w:val="24"/>
          <w:szCs w:val="24"/>
        </w:rPr>
        <w:t xml:space="preserve">ituita da </w:t>
      </w:r>
      <w:r w:rsidR="00A446B9" w:rsidRPr="00A446B9">
        <w:rPr>
          <w:sz w:val="24"/>
          <w:szCs w:val="24"/>
        </w:rPr>
        <w:t xml:space="preserve">massimo </w:t>
      </w:r>
      <w:r w:rsidR="00726065">
        <w:rPr>
          <w:sz w:val="24"/>
          <w:szCs w:val="24"/>
        </w:rPr>
        <w:t>3</w:t>
      </w:r>
      <w:r w:rsidR="00D54F4D" w:rsidRPr="00A446B9">
        <w:rPr>
          <w:sz w:val="24"/>
          <w:szCs w:val="24"/>
        </w:rPr>
        <w:t xml:space="preserve"> pagine</w:t>
      </w:r>
      <w:r w:rsidRPr="00A446B9">
        <w:rPr>
          <w:sz w:val="24"/>
          <w:szCs w:val="24"/>
        </w:rPr>
        <w:t>.</w:t>
      </w:r>
    </w:p>
    <w:p w14:paraId="5CFB311D" w14:textId="77777777" w:rsidR="00411DA8" w:rsidRPr="00A446B9" w:rsidRDefault="00411DA8" w:rsidP="00D54F4D">
      <w:pPr>
        <w:tabs>
          <w:tab w:val="left" w:pos="640"/>
        </w:tabs>
        <w:jc w:val="both"/>
        <w:rPr>
          <w:sz w:val="24"/>
          <w:szCs w:val="24"/>
        </w:rPr>
      </w:pPr>
    </w:p>
    <w:p w14:paraId="2B98066B" w14:textId="77777777" w:rsidR="001525D4" w:rsidRDefault="00CE54EB" w:rsidP="00D54F4D">
      <w:pPr>
        <w:tabs>
          <w:tab w:val="left" w:pos="640"/>
        </w:tabs>
        <w:jc w:val="both"/>
        <w:rPr>
          <w:sz w:val="24"/>
          <w:szCs w:val="24"/>
        </w:rPr>
      </w:pPr>
      <w:r w:rsidRPr="00A446B9">
        <w:rPr>
          <w:b/>
          <w:sz w:val="24"/>
          <w:szCs w:val="24"/>
        </w:rPr>
        <w:t>2</w:t>
      </w:r>
      <w:r w:rsidR="00411DA8" w:rsidRPr="00A446B9">
        <w:rPr>
          <w:b/>
          <w:sz w:val="24"/>
          <w:szCs w:val="24"/>
        </w:rPr>
        <w:t>.2</w:t>
      </w:r>
      <w:r w:rsidR="00411DA8" w:rsidRPr="00A446B9">
        <w:rPr>
          <w:sz w:val="24"/>
          <w:szCs w:val="24"/>
        </w:rPr>
        <w:t xml:space="preserve"> </w:t>
      </w:r>
      <w:r w:rsidR="00411DA8" w:rsidRPr="00A446B9">
        <w:rPr>
          <w:b/>
          <w:sz w:val="24"/>
          <w:szCs w:val="24"/>
        </w:rPr>
        <w:t>Per la sezione illustrazione:</w:t>
      </w:r>
      <w:r w:rsidR="00411DA8" w:rsidRPr="00A446B9">
        <w:rPr>
          <w:sz w:val="24"/>
          <w:szCs w:val="24"/>
        </w:rPr>
        <w:t xml:space="preserve"> i lavori devono consistere in una illustrazione</w:t>
      </w:r>
      <w:r w:rsidR="000347D1" w:rsidRPr="00A446B9">
        <w:rPr>
          <w:sz w:val="24"/>
          <w:szCs w:val="24"/>
        </w:rPr>
        <w:t xml:space="preserve"> che esplichi graficamente il tema del concorso</w:t>
      </w:r>
      <w:r w:rsidR="00411DA8" w:rsidRPr="00A446B9">
        <w:rPr>
          <w:sz w:val="24"/>
          <w:szCs w:val="24"/>
        </w:rPr>
        <w:t>, r</w:t>
      </w:r>
      <w:r w:rsidR="001525D4" w:rsidRPr="00A446B9">
        <w:rPr>
          <w:sz w:val="24"/>
          <w:szCs w:val="24"/>
        </w:rPr>
        <w:t>ealizzata con qualsiasi tecnica</w:t>
      </w:r>
      <w:r w:rsidR="00BA5B1A" w:rsidRPr="00A446B9">
        <w:rPr>
          <w:sz w:val="24"/>
          <w:szCs w:val="24"/>
        </w:rPr>
        <w:t xml:space="preserve"> </w:t>
      </w:r>
      <w:r w:rsidR="001525D4" w:rsidRPr="00A446B9">
        <w:rPr>
          <w:sz w:val="24"/>
          <w:szCs w:val="24"/>
        </w:rPr>
        <w:t>(</w:t>
      </w:r>
      <w:r w:rsidR="00411DA8" w:rsidRPr="00A446B9">
        <w:rPr>
          <w:sz w:val="24"/>
          <w:szCs w:val="24"/>
        </w:rPr>
        <w:t>a</w:t>
      </w:r>
      <w:r w:rsidR="00F56557" w:rsidRPr="00A446B9">
        <w:rPr>
          <w:sz w:val="24"/>
          <w:szCs w:val="24"/>
        </w:rPr>
        <w:t>nche digitale</w:t>
      </w:r>
      <w:r w:rsidR="001525D4" w:rsidRPr="00A446B9">
        <w:rPr>
          <w:sz w:val="24"/>
          <w:szCs w:val="24"/>
        </w:rPr>
        <w:t>)</w:t>
      </w:r>
      <w:r w:rsidR="00BA5B1A" w:rsidRPr="00A446B9">
        <w:rPr>
          <w:sz w:val="24"/>
          <w:szCs w:val="24"/>
        </w:rPr>
        <w:t>, che comunich</w:t>
      </w:r>
      <w:r w:rsidR="00F56557" w:rsidRPr="00A446B9">
        <w:rPr>
          <w:sz w:val="24"/>
          <w:szCs w:val="24"/>
        </w:rPr>
        <w:t xml:space="preserve">i la </w:t>
      </w:r>
      <w:r w:rsidR="00411DA8" w:rsidRPr="00A446B9">
        <w:rPr>
          <w:sz w:val="24"/>
          <w:szCs w:val="24"/>
        </w:rPr>
        <w:t>tema</w:t>
      </w:r>
      <w:r w:rsidR="00F56557" w:rsidRPr="00A446B9">
        <w:rPr>
          <w:sz w:val="24"/>
          <w:szCs w:val="24"/>
        </w:rPr>
        <w:t>tica</w:t>
      </w:r>
      <w:r w:rsidR="001525D4" w:rsidRPr="00A446B9">
        <w:rPr>
          <w:sz w:val="24"/>
          <w:szCs w:val="24"/>
        </w:rPr>
        <w:t xml:space="preserve"> assegnata.</w:t>
      </w:r>
    </w:p>
    <w:p w14:paraId="023B0B65" w14:textId="77777777" w:rsidR="00726065" w:rsidRPr="00A446B9" w:rsidRDefault="00726065" w:rsidP="00D54F4D">
      <w:pPr>
        <w:tabs>
          <w:tab w:val="left" w:pos="640"/>
        </w:tabs>
        <w:jc w:val="both"/>
        <w:rPr>
          <w:sz w:val="24"/>
          <w:szCs w:val="24"/>
        </w:rPr>
      </w:pPr>
    </w:p>
    <w:p w14:paraId="2E30D0F9" w14:textId="77777777" w:rsidR="00411DA8" w:rsidRPr="00A446B9" w:rsidRDefault="00B2077F" w:rsidP="00D54F4D">
      <w:pPr>
        <w:tabs>
          <w:tab w:val="left" w:pos="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Pena nullità, tutti i</w:t>
      </w:r>
      <w:r w:rsidR="001525D4" w:rsidRPr="00A446B9">
        <w:rPr>
          <w:sz w:val="24"/>
          <w:szCs w:val="24"/>
        </w:rPr>
        <w:t xml:space="preserve"> lavori</w:t>
      </w:r>
      <w:r w:rsidR="00411DA8" w:rsidRPr="00A446B9">
        <w:rPr>
          <w:sz w:val="24"/>
          <w:szCs w:val="24"/>
        </w:rPr>
        <w:t xml:space="preserve"> dev</w:t>
      </w:r>
      <w:r w:rsidR="00A82027" w:rsidRPr="00A446B9">
        <w:rPr>
          <w:sz w:val="24"/>
          <w:szCs w:val="24"/>
        </w:rPr>
        <w:t xml:space="preserve">ono </w:t>
      </w:r>
      <w:r w:rsidR="00411DA8" w:rsidRPr="00A446B9">
        <w:rPr>
          <w:sz w:val="24"/>
          <w:szCs w:val="24"/>
        </w:rPr>
        <w:t>possedere le seguenti caratteristiche:</w:t>
      </w:r>
    </w:p>
    <w:p w14:paraId="21CDAB8A" w14:textId="6701C149" w:rsidR="001525D4" w:rsidRPr="00A446B9" w:rsidRDefault="008D4F24" w:rsidP="001525D4">
      <w:pPr>
        <w:pStyle w:val="Paragrafoelenco"/>
        <w:numPr>
          <w:ilvl w:val="0"/>
          <w:numId w:val="10"/>
        </w:numPr>
        <w:tabs>
          <w:tab w:val="left" w:pos="640"/>
        </w:tabs>
        <w:jc w:val="both"/>
        <w:rPr>
          <w:sz w:val="24"/>
          <w:szCs w:val="24"/>
        </w:rPr>
      </w:pPr>
      <w:r w:rsidRPr="00A446B9">
        <w:rPr>
          <w:sz w:val="24"/>
          <w:szCs w:val="24"/>
        </w:rPr>
        <w:t>e</w:t>
      </w:r>
      <w:r w:rsidR="001525D4" w:rsidRPr="00A446B9">
        <w:rPr>
          <w:sz w:val="24"/>
          <w:szCs w:val="24"/>
        </w:rPr>
        <w:t xml:space="preserve">ssere </w:t>
      </w:r>
      <w:r w:rsidR="00362016" w:rsidRPr="00A446B9">
        <w:rPr>
          <w:sz w:val="24"/>
          <w:szCs w:val="24"/>
        </w:rPr>
        <w:t xml:space="preserve">inediti, </w:t>
      </w:r>
      <w:r w:rsidR="00411DA8" w:rsidRPr="00A446B9">
        <w:rPr>
          <w:sz w:val="24"/>
          <w:szCs w:val="24"/>
        </w:rPr>
        <w:t>sia in f</w:t>
      </w:r>
      <w:r w:rsidR="00362016" w:rsidRPr="00A446B9">
        <w:rPr>
          <w:sz w:val="24"/>
          <w:szCs w:val="24"/>
        </w:rPr>
        <w:t>ormato cartaceo sia elettronico</w:t>
      </w:r>
      <w:r w:rsidR="00411DA8" w:rsidRPr="00A446B9">
        <w:rPr>
          <w:sz w:val="24"/>
          <w:szCs w:val="24"/>
        </w:rPr>
        <w:t>;</w:t>
      </w:r>
    </w:p>
    <w:p w14:paraId="6A3A97C2" w14:textId="77777777" w:rsidR="00BC646C" w:rsidRDefault="008D4F24" w:rsidP="00BC646C">
      <w:pPr>
        <w:pStyle w:val="Paragrafoelenco"/>
        <w:numPr>
          <w:ilvl w:val="0"/>
          <w:numId w:val="10"/>
        </w:numPr>
        <w:tabs>
          <w:tab w:val="left" w:pos="640"/>
        </w:tabs>
        <w:jc w:val="both"/>
        <w:rPr>
          <w:sz w:val="24"/>
          <w:szCs w:val="24"/>
        </w:rPr>
      </w:pPr>
      <w:r w:rsidRPr="00A446B9">
        <w:rPr>
          <w:sz w:val="24"/>
          <w:szCs w:val="24"/>
        </w:rPr>
        <w:t>n</w:t>
      </w:r>
      <w:r w:rsidR="001525D4" w:rsidRPr="00A446B9">
        <w:rPr>
          <w:sz w:val="24"/>
          <w:szCs w:val="24"/>
        </w:rPr>
        <w:t>on essere mai stati prove a concorso ad altri bandi o premi.</w:t>
      </w:r>
    </w:p>
    <w:p w14:paraId="64DCEA61" w14:textId="77777777" w:rsidR="00BC646C" w:rsidRDefault="00BC646C" w:rsidP="00BC646C">
      <w:pPr>
        <w:pStyle w:val="Paragrafoelenco"/>
        <w:tabs>
          <w:tab w:val="left" w:pos="640"/>
        </w:tabs>
        <w:jc w:val="both"/>
        <w:rPr>
          <w:sz w:val="24"/>
          <w:szCs w:val="24"/>
        </w:rPr>
      </w:pPr>
    </w:p>
    <w:p w14:paraId="0A188394" w14:textId="0921A9EB" w:rsidR="00BC646C" w:rsidRPr="00FD0C52" w:rsidRDefault="00A44B10" w:rsidP="00BC646C">
      <w:pPr>
        <w:pStyle w:val="Paragrafoelenco"/>
        <w:numPr>
          <w:ilvl w:val="0"/>
          <w:numId w:val="13"/>
        </w:numPr>
        <w:tabs>
          <w:tab w:val="left" w:pos="426"/>
        </w:tabs>
        <w:ind w:hanging="720"/>
        <w:jc w:val="both"/>
        <w:rPr>
          <w:b/>
          <w:bCs/>
          <w:sz w:val="24"/>
          <w:szCs w:val="24"/>
        </w:rPr>
      </w:pPr>
      <w:r w:rsidRPr="00BC646C">
        <w:rPr>
          <w:b/>
          <w:sz w:val="24"/>
          <w:szCs w:val="24"/>
        </w:rPr>
        <w:t>Le cartelle contenenti le opere</w:t>
      </w:r>
      <w:r w:rsidR="008D4F24" w:rsidRPr="00BC646C">
        <w:rPr>
          <w:b/>
          <w:sz w:val="24"/>
          <w:szCs w:val="24"/>
        </w:rPr>
        <w:t xml:space="preserve"> </w:t>
      </w:r>
      <w:r w:rsidR="00864749" w:rsidRPr="00BC646C">
        <w:rPr>
          <w:sz w:val="24"/>
          <w:szCs w:val="24"/>
        </w:rPr>
        <w:t>–</w:t>
      </w:r>
      <w:r w:rsidR="008D4F24" w:rsidRPr="00BC646C">
        <w:rPr>
          <w:sz w:val="24"/>
          <w:szCs w:val="24"/>
        </w:rPr>
        <w:t xml:space="preserve"> </w:t>
      </w:r>
      <w:r w:rsidR="00864749" w:rsidRPr="00BC646C">
        <w:rPr>
          <w:b/>
          <w:sz w:val="24"/>
          <w:szCs w:val="24"/>
          <w:u w:val="single"/>
        </w:rPr>
        <w:t>che devono pervenire ob</w:t>
      </w:r>
      <w:r w:rsidR="00BC646C">
        <w:rPr>
          <w:b/>
          <w:sz w:val="24"/>
          <w:szCs w:val="24"/>
          <w:u w:val="single"/>
        </w:rPr>
        <w:t xml:space="preserve">bligatoriamente pena esclusione </w:t>
      </w:r>
      <w:r w:rsidR="00864749" w:rsidRPr="00BC646C">
        <w:rPr>
          <w:b/>
          <w:sz w:val="24"/>
          <w:szCs w:val="24"/>
          <w:u w:val="single"/>
        </w:rPr>
        <w:t xml:space="preserve">sia </w:t>
      </w:r>
      <w:r w:rsidR="00380CF4" w:rsidRPr="00BC646C">
        <w:rPr>
          <w:b/>
          <w:sz w:val="24"/>
          <w:szCs w:val="24"/>
          <w:u w:val="single"/>
        </w:rPr>
        <w:t xml:space="preserve">in formato digitale </w:t>
      </w:r>
      <w:r w:rsidR="006205AF" w:rsidRPr="00BC646C">
        <w:rPr>
          <w:b/>
          <w:sz w:val="24"/>
          <w:szCs w:val="24"/>
          <w:u w:val="single"/>
        </w:rPr>
        <w:t>che</w:t>
      </w:r>
      <w:r w:rsidR="00380CF4" w:rsidRPr="00BC646C">
        <w:rPr>
          <w:b/>
          <w:sz w:val="24"/>
          <w:szCs w:val="24"/>
          <w:u w:val="single"/>
        </w:rPr>
        <w:t xml:space="preserve"> cartaceo</w:t>
      </w:r>
      <w:r w:rsidR="00666A52" w:rsidRPr="00BC646C">
        <w:rPr>
          <w:b/>
          <w:sz w:val="24"/>
          <w:szCs w:val="24"/>
          <w:u w:val="single"/>
        </w:rPr>
        <w:t xml:space="preserve">, </w:t>
      </w:r>
      <w:r w:rsidRPr="00BC646C">
        <w:rPr>
          <w:b/>
          <w:sz w:val="24"/>
          <w:szCs w:val="24"/>
        </w:rPr>
        <w:t>dovranno essere consegnate alla segreteria degli istituti di appartenenza</w:t>
      </w:r>
      <w:r w:rsidR="0053155B" w:rsidRPr="00BC646C">
        <w:rPr>
          <w:b/>
          <w:sz w:val="24"/>
          <w:szCs w:val="24"/>
        </w:rPr>
        <w:t>,</w:t>
      </w:r>
      <w:r w:rsidRPr="00BC646C">
        <w:rPr>
          <w:b/>
          <w:sz w:val="24"/>
          <w:szCs w:val="24"/>
        </w:rPr>
        <w:t xml:space="preserve"> </w:t>
      </w:r>
      <w:r w:rsidR="00FB2D61" w:rsidRPr="00BC646C">
        <w:rPr>
          <w:b/>
          <w:sz w:val="24"/>
          <w:szCs w:val="24"/>
        </w:rPr>
        <w:t xml:space="preserve">che </w:t>
      </w:r>
      <w:r w:rsidRPr="00BC646C">
        <w:rPr>
          <w:b/>
          <w:sz w:val="24"/>
          <w:szCs w:val="24"/>
        </w:rPr>
        <w:t xml:space="preserve">provvederà ad inoltrarle all'indirizzo della </w:t>
      </w:r>
      <w:proofErr w:type="gramStart"/>
      <w:r w:rsidRPr="00BC646C">
        <w:rPr>
          <w:b/>
          <w:sz w:val="24"/>
          <w:szCs w:val="24"/>
        </w:rPr>
        <w:t>Sezi</w:t>
      </w:r>
      <w:r w:rsidR="007447AE" w:rsidRPr="00BC646C">
        <w:rPr>
          <w:b/>
          <w:sz w:val="24"/>
          <w:szCs w:val="24"/>
        </w:rPr>
        <w:t>one  F.I.D.A.P.A.</w:t>
      </w:r>
      <w:proofErr w:type="gramEnd"/>
      <w:r w:rsidR="007447AE" w:rsidRPr="00BC646C">
        <w:rPr>
          <w:b/>
          <w:sz w:val="24"/>
          <w:szCs w:val="24"/>
        </w:rPr>
        <w:t xml:space="preserve"> di Trebisacce </w:t>
      </w:r>
      <w:r w:rsidRPr="00BC646C">
        <w:rPr>
          <w:b/>
          <w:sz w:val="24"/>
          <w:szCs w:val="24"/>
        </w:rPr>
        <w:t>ent</w:t>
      </w:r>
      <w:r w:rsidR="007A74DF" w:rsidRPr="00BC646C">
        <w:rPr>
          <w:b/>
          <w:sz w:val="24"/>
          <w:szCs w:val="24"/>
        </w:rPr>
        <w:t xml:space="preserve">ro e non oltre il </w:t>
      </w:r>
      <w:r w:rsidR="006F3B02" w:rsidRPr="00FD0C52">
        <w:rPr>
          <w:b/>
          <w:bCs/>
          <w:sz w:val="24"/>
        </w:rPr>
        <w:t xml:space="preserve">20 aprile </w:t>
      </w:r>
      <w:r w:rsidR="007961A2" w:rsidRPr="00FD0C52">
        <w:rPr>
          <w:b/>
          <w:bCs/>
          <w:sz w:val="24"/>
        </w:rPr>
        <w:t xml:space="preserve"> 202</w:t>
      </w:r>
      <w:r w:rsidR="006F3B02" w:rsidRPr="00FD0C52">
        <w:rPr>
          <w:b/>
          <w:bCs/>
          <w:sz w:val="24"/>
        </w:rPr>
        <w:t>2</w:t>
      </w:r>
    </w:p>
    <w:p w14:paraId="697C6D4D" w14:textId="6B804E59" w:rsidR="00380CF4" w:rsidRPr="00BC646C" w:rsidRDefault="00666A52" w:rsidP="00BC646C">
      <w:pPr>
        <w:tabs>
          <w:tab w:val="left" w:pos="640"/>
        </w:tabs>
        <w:ind w:left="720"/>
        <w:jc w:val="both"/>
        <w:rPr>
          <w:sz w:val="24"/>
          <w:szCs w:val="24"/>
        </w:rPr>
      </w:pPr>
      <w:r w:rsidRPr="00BC646C">
        <w:rPr>
          <w:sz w:val="24"/>
          <w:szCs w:val="24"/>
        </w:rPr>
        <w:br/>
        <w:t>La</w:t>
      </w:r>
      <w:r w:rsidR="00FC2CD2" w:rsidRPr="00BC646C">
        <w:rPr>
          <w:sz w:val="24"/>
          <w:szCs w:val="24"/>
        </w:rPr>
        <w:t xml:space="preserve"> versione cartacea delle opere </w:t>
      </w:r>
      <w:r w:rsidRPr="00BC646C">
        <w:rPr>
          <w:sz w:val="24"/>
          <w:szCs w:val="24"/>
        </w:rPr>
        <w:t xml:space="preserve">dovrà essere di </w:t>
      </w:r>
      <w:r w:rsidRPr="00BC646C">
        <w:rPr>
          <w:b/>
          <w:sz w:val="24"/>
          <w:szCs w:val="24"/>
        </w:rPr>
        <w:t>dimensioni non inferiori a 20x25</w:t>
      </w:r>
      <w:r w:rsidR="00FC2CD2" w:rsidRPr="00BC646C">
        <w:rPr>
          <w:b/>
          <w:sz w:val="24"/>
          <w:szCs w:val="24"/>
        </w:rPr>
        <w:t xml:space="preserve">. </w:t>
      </w:r>
      <w:r w:rsidR="00FC2CD2" w:rsidRPr="00BC646C">
        <w:rPr>
          <w:b/>
          <w:sz w:val="24"/>
          <w:szCs w:val="24"/>
        </w:rPr>
        <w:br/>
      </w:r>
      <w:r w:rsidR="00FC2CD2" w:rsidRPr="00BC646C">
        <w:rPr>
          <w:sz w:val="24"/>
          <w:szCs w:val="24"/>
        </w:rPr>
        <w:t>La versione digitale dell’opera potrà essere trasmes</w:t>
      </w:r>
      <w:r w:rsidR="00A73086" w:rsidRPr="00BC646C">
        <w:rPr>
          <w:sz w:val="24"/>
          <w:szCs w:val="24"/>
        </w:rPr>
        <w:t>sa su cd/dvd o chiavetta USB.</w:t>
      </w:r>
    </w:p>
    <w:p w14:paraId="657A0713" w14:textId="77777777" w:rsidR="00B71831" w:rsidRPr="00A446B9" w:rsidRDefault="00B71831" w:rsidP="004D5DA3">
      <w:pPr>
        <w:tabs>
          <w:tab w:val="left" w:pos="640"/>
        </w:tabs>
        <w:jc w:val="both"/>
        <w:rPr>
          <w:sz w:val="24"/>
          <w:szCs w:val="24"/>
        </w:rPr>
      </w:pPr>
    </w:p>
    <w:p w14:paraId="156E5785" w14:textId="77777777" w:rsidR="00A44B10" w:rsidRPr="00A446B9" w:rsidRDefault="001525D4" w:rsidP="004D5DA3">
      <w:pPr>
        <w:tabs>
          <w:tab w:val="left" w:pos="640"/>
        </w:tabs>
        <w:jc w:val="both"/>
        <w:rPr>
          <w:sz w:val="24"/>
          <w:szCs w:val="24"/>
        </w:rPr>
      </w:pPr>
      <w:r w:rsidRPr="00A446B9">
        <w:rPr>
          <w:sz w:val="24"/>
          <w:szCs w:val="24"/>
        </w:rPr>
        <w:t>P</w:t>
      </w:r>
      <w:r w:rsidR="00A44B10" w:rsidRPr="00A446B9">
        <w:rPr>
          <w:sz w:val="24"/>
          <w:szCs w:val="24"/>
        </w:rPr>
        <w:t>er i mate</w:t>
      </w:r>
      <w:r w:rsidR="007A74DF" w:rsidRPr="00A446B9">
        <w:rPr>
          <w:sz w:val="24"/>
          <w:szCs w:val="24"/>
        </w:rPr>
        <w:t>riali cart</w:t>
      </w:r>
      <w:r w:rsidR="00A44B10" w:rsidRPr="00A446B9">
        <w:rPr>
          <w:sz w:val="24"/>
          <w:szCs w:val="24"/>
        </w:rPr>
        <w:t>ace</w:t>
      </w:r>
      <w:r w:rsidR="007A74DF" w:rsidRPr="00A446B9">
        <w:rPr>
          <w:sz w:val="24"/>
          <w:szCs w:val="24"/>
        </w:rPr>
        <w:t>i</w:t>
      </w:r>
      <w:r w:rsidR="008D4F24" w:rsidRPr="00A446B9">
        <w:rPr>
          <w:sz w:val="24"/>
          <w:szCs w:val="24"/>
        </w:rPr>
        <w:t>, sono ammesse</w:t>
      </w:r>
      <w:r w:rsidR="00A44B10" w:rsidRPr="00A446B9">
        <w:rPr>
          <w:sz w:val="24"/>
          <w:szCs w:val="24"/>
        </w:rPr>
        <w:t xml:space="preserve"> anch</w:t>
      </w:r>
      <w:r w:rsidR="00380CF4" w:rsidRPr="00A446B9">
        <w:rPr>
          <w:sz w:val="24"/>
          <w:szCs w:val="24"/>
        </w:rPr>
        <w:t>e copie di alta qualità, minimo 300 dpi in fase di stampa.</w:t>
      </w:r>
      <w:r w:rsidR="007A74DF" w:rsidRPr="00A446B9">
        <w:rPr>
          <w:sz w:val="24"/>
          <w:szCs w:val="24"/>
        </w:rPr>
        <w:br/>
      </w:r>
      <w:r w:rsidR="00A44B10" w:rsidRPr="00A446B9">
        <w:rPr>
          <w:sz w:val="24"/>
          <w:szCs w:val="24"/>
        </w:rPr>
        <w:t xml:space="preserve">Ogni opera dovrà contenere sul retro la relativa didascalia </w:t>
      </w:r>
      <w:r w:rsidR="007A74DF" w:rsidRPr="00A446B9">
        <w:rPr>
          <w:sz w:val="24"/>
          <w:szCs w:val="24"/>
        </w:rPr>
        <w:t>del titolo,</w:t>
      </w:r>
      <w:r w:rsidR="00A44B10" w:rsidRPr="00A446B9">
        <w:rPr>
          <w:sz w:val="24"/>
          <w:szCs w:val="24"/>
        </w:rPr>
        <w:t xml:space="preserve"> senza firma o alcun altro contrassegno.</w:t>
      </w:r>
      <w:r w:rsidR="00A82027" w:rsidRPr="00A446B9">
        <w:rPr>
          <w:sz w:val="24"/>
          <w:szCs w:val="24"/>
        </w:rPr>
        <w:t xml:space="preserve"> </w:t>
      </w:r>
      <w:r w:rsidR="00A82027" w:rsidRPr="00A446B9">
        <w:rPr>
          <w:b/>
          <w:sz w:val="24"/>
          <w:szCs w:val="24"/>
        </w:rPr>
        <w:t>Resta inteso, quindi, che gli elaborati stessi- pena nullità- non vanno firmati</w:t>
      </w:r>
      <w:r w:rsidR="00160484" w:rsidRPr="00A446B9">
        <w:rPr>
          <w:b/>
          <w:sz w:val="24"/>
          <w:szCs w:val="24"/>
        </w:rPr>
        <w:t>.</w:t>
      </w:r>
    </w:p>
    <w:p w14:paraId="45204735" w14:textId="77777777" w:rsidR="00160484" w:rsidRPr="00A446B9" w:rsidRDefault="00160484" w:rsidP="00D54F4D">
      <w:pPr>
        <w:tabs>
          <w:tab w:val="left" w:pos="640"/>
        </w:tabs>
        <w:jc w:val="both"/>
        <w:rPr>
          <w:sz w:val="24"/>
          <w:szCs w:val="24"/>
        </w:rPr>
      </w:pPr>
    </w:p>
    <w:p w14:paraId="02589772" w14:textId="0E50D159" w:rsidR="007A74DF" w:rsidRPr="00A446B9" w:rsidRDefault="00A44B10" w:rsidP="00586AA4">
      <w:pPr>
        <w:tabs>
          <w:tab w:val="left" w:pos="640"/>
        </w:tabs>
        <w:jc w:val="both"/>
        <w:rPr>
          <w:sz w:val="24"/>
          <w:szCs w:val="24"/>
        </w:rPr>
      </w:pPr>
      <w:r w:rsidRPr="00A446B9">
        <w:rPr>
          <w:sz w:val="24"/>
          <w:szCs w:val="24"/>
        </w:rPr>
        <w:t>Alle opere</w:t>
      </w:r>
      <w:r w:rsidR="004D5DA3" w:rsidRPr="00A446B9">
        <w:rPr>
          <w:sz w:val="24"/>
          <w:szCs w:val="24"/>
        </w:rPr>
        <w:t xml:space="preserve"> </w:t>
      </w:r>
      <w:r w:rsidRPr="00A446B9">
        <w:rPr>
          <w:sz w:val="24"/>
          <w:szCs w:val="24"/>
        </w:rPr>
        <w:t>inviate</w:t>
      </w:r>
      <w:r w:rsidR="00362016" w:rsidRPr="00A446B9">
        <w:rPr>
          <w:sz w:val="24"/>
          <w:szCs w:val="24"/>
        </w:rPr>
        <w:t>,</w:t>
      </w:r>
      <w:r w:rsidRPr="00A446B9">
        <w:rPr>
          <w:sz w:val="24"/>
          <w:szCs w:val="24"/>
        </w:rPr>
        <w:t xml:space="preserve"> dovrà</w:t>
      </w:r>
      <w:r w:rsidR="004D5DA3" w:rsidRPr="00A446B9">
        <w:rPr>
          <w:sz w:val="24"/>
          <w:szCs w:val="24"/>
        </w:rPr>
        <w:t xml:space="preserve"> </w:t>
      </w:r>
      <w:r w:rsidRPr="00A446B9">
        <w:rPr>
          <w:sz w:val="24"/>
          <w:szCs w:val="24"/>
        </w:rPr>
        <w:t xml:space="preserve">essere allegata una </w:t>
      </w:r>
      <w:r w:rsidRPr="00A446B9">
        <w:rPr>
          <w:b/>
          <w:sz w:val="24"/>
          <w:szCs w:val="24"/>
        </w:rPr>
        <w:t>busta chiusa</w:t>
      </w:r>
      <w:r w:rsidR="00A446B9" w:rsidRPr="00A446B9">
        <w:rPr>
          <w:b/>
          <w:sz w:val="24"/>
          <w:szCs w:val="24"/>
        </w:rPr>
        <w:t>, all’interno della quale dovranno essere contenuti</w:t>
      </w:r>
      <w:r w:rsidRPr="00A446B9">
        <w:rPr>
          <w:sz w:val="24"/>
          <w:szCs w:val="24"/>
        </w:rPr>
        <w:t xml:space="preserve"> i seguenti dati attinenti </w:t>
      </w:r>
      <w:r w:rsidR="001525D4" w:rsidRPr="00A446B9">
        <w:rPr>
          <w:sz w:val="24"/>
          <w:szCs w:val="24"/>
        </w:rPr>
        <w:t>al</w:t>
      </w:r>
      <w:r w:rsidRPr="00A446B9">
        <w:rPr>
          <w:sz w:val="24"/>
          <w:szCs w:val="24"/>
        </w:rPr>
        <w:t>l</w:t>
      </w:r>
      <w:r w:rsidR="004D5DA3" w:rsidRPr="00A446B9">
        <w:rPr>
          <w:sz w:val="24"/>
          <w:szCs w:val="24"/>
        </w:rPr>
        <w:t xml:space="preserve">'autore o </w:t>
      </w:r>
      <w:r w:rsidR="001525D4" w:rsidRPr="00A446B9">
        <w:rPr>
          <w:sz w:val="24"/>
          <w:szCs w:val="24"/>
        </w:rPr>
        <w:t>ai</w:t>
      </w:r>
      <w:r w:rsidRPr="00A446B9">
        <w:rPr>
          <w:sz w:val="24"/>
          <w:szCs w:val="24"/>
        </w:rPr>
        <w:t xml:space="preserve"> componenti del gruppo: </w:t>
      </w:r>
      <w:r w:rsidR="007A74DF" w:rsidRPr="00A446B9">
        <w:rPr>
          <w:sz w:val="24"/>
          <w:szCs w:val="24"/>
        </w:rPr>
        <w:br/>
      </w:r>
      <w:r w:rsidR="001525D4" w:rsidRPr="00A446B9">
        <w:rPr>
          <w:sz w:val="24"/>
          <w:szCs w:val="24"/>
        </w:rPr>
        <w:t>a)</w:t>
      </w:r>
      <w:r w:rsidR="008D4F24" w:rsidRPr="00A446B9">
        <w:rPr>
          <w:sz w:val="24"/>
          <w:szCs w:val="24"/>
        </w:rPr>
        <w:t xml:space="preserve"> g</w:t>
      </w:r>
      <w:r w:rsidR="007A74DF" w:rsidRPr="00A446B9">
        <w:rPr>
          <w:sz w:val="24"/>
          <w:szCs w:val="24"/>
        </w:rPr>
        <w:t>eneral</w:t>
      </w:r>
      <w:r w:rsidR="001525D4" w:rsidRPr="00A446B9">
        <w:rPr>
          <w:sz w:val="24"/>
          <w:szCs w:val="24"/>
        </w:rPr>
        <w:t>ità</w:t>
      </w:r>
      <w:r w:rsidR="007A74DF" w:rsidRPr="00A446B9">
        <w:rPr>
          <w:sz w:val="24"/>
          <w:szCs w:val="24"/>
        </w:rPr>
        <w:t>, domicilio, recapito telefonico, e</w:t>
      </w:r>
      <w:r w:rsidR="004D5DA3" w:rsidRPr="00A446B9">
        <w:rPr>
          <w:sz w:val="24"/>
          <w:szCs w:val="24"/>
        </w:rPr>
        <w:t>-</w:t>
      </w:r>
      <w:r w:rsidR="007A74DF" w:rsidRPr="00A446B9">
        <w:rPr>
          <w:sz w:val="24"/>
          <w:szCs w:val="24"/>
        </w:rPr>
        <w:t>mail, titolo dell’opera;</w:t>
      </w:r>
    </w:p>
    <w:p w14:paraId="1BB6A611" w14:textId="77777777" w:rsidR="007A74DF" w:rsidRPr="00A446B9" w:rsidRDefault="001525D4" w:rsidP="004D5DA3">
      <w:pPr>
        <w:jc w:val="both"/>
        <w:rPr>
          <w:sz w:val="24"/>
          <w:szCs w:val="24"/>
        </w:rPr>
      </w:pPr>
      <w:r w:rsidRPr="00A446B9">
        <w:rPr>
          <w:sz w:val="24"/>
          <w:szCs w:val="24"/>
        </w:rPr>
        <w:t>b)</w:t>
      </w:r>
      <w:r w:rsidR="008D4F24" w:rsidRPr="00A446B9">
        <w:rPr>
          <w:sz w:val="24"/>
          <w:szCs w:val="24"/>
        </w:rPr>
        <w:t xml:space="preserve"> b</w:t>
      </w:r>
      <w:r w:rsidR="007A74DF" w:rsidRPr="00A446B9">
        <w:rPr>
          <w:sz w:val="24"/>
          <w:szCs w:val="24"/>
        </w:rPr>
        <w:t>reve biografia dell’autore o degli autori (in caso di gruppo);</w:t>
      </w:r>
    </w:p>
    <w:p w14:paraId="490D8FC0" w14:textId="77777777" w:rsidR="007A74DF" w:rsidRPr="00A446B9" w:rsidRDefault="001525D4" w:rsidP="00D54F4D">
      <w:pPr>
        <w:jc w:val="both"/>
        <w:rPr>
          <w:sz w:val="24"/>
          <w:szCs w:val="24"/>
        </w:rPr>
      </w:pPr>
      <w:r w:rsidRPr="00A446B9">
        <w:rPr>
          <w:sz w:val="24"/>
          <w:szCs w:val="24"/>
        </w:rPr>
        <w:t xml:space="preserve">c) </w:t>
      </w:r>
      <w:r w:rsidR="008D4F24" w:rsidRPr="00A446B9">
        <w:rPr>
          <w:sz w:val="24"/>
          <w:szCs w:val="24"/>
        </w:rPr>
        <w:t>a</w:t>
      </w:r>
      <w:r w:rsidR="007A74DF" w:rsidRPr="00A446B9">
        <w:rPr>
          <w:sz w:val="24"/>
          <w:szCs w:val="24"/>
        </w:rPr>
        <w:t>utodichiarazione che attesti la natura inedita dell’opera;</w:t>
      </w:r>
    </w:p>
    <w:p w14:paraId="2850A4B9" w14:textId="77777777" w:rsidR="007A74DF" w:rsidRPr="00A446B9" w:rsidRDefault="001525D4" w:rsidP="00D54F4D">
      <w:pPr>
        <w:jc w:val="both"/>
        <w:rPr>
          <w:sz w:val="24"/>
          <w:szCs w:val="24"/>
        </w:rPr>
      </w:pPr>
      <w:r w:rsidRPr="00A446B9">
        <w:rPr>
          <w:sz w:val="24"/>
          <w:szCs w:val="24"/>
        </w:rPr>
        <w:t>d)</w:t>
      </w:r>
      <w:r w:rsidR="008D4F24" w:rsidRPr="00A446B9">
        <w:rPr>
          <w:sz w:val="24"/>
          <w:szCs w:val="24"/>
        </w:rPr>
        <w:t xml:space="preserve"> d</w:t>
      </w:r>
      <w:r w:rsidR="007A74DF" w:rsidRPr="00A446B9">
        <w:rPr>
          <w:sz w:val="24"/>
          <w:szCs w:val="24"/>
        </w:rPr>
        <w:t>escrizione delle tecniche e dei materiali utilizzati nella re</w:t>
      </w:r>
      <w:r w:rsidRPr="00A446B9">
        <w:rPr>
          <w:sz w:val="24"/>
          <w:szCs w:val="24"/>
        </w:rPr>
        <w:t>alizzazione delle illustrazioni;</w:t>
      </w:r>
    </w:p>
    <w:p w14:paraId="3C5A2DCD" w14:textId="7A2AAC01" w:rsidR="006F3B02" w:rsidRDefault="00D027B8" w:rsidP="00D54F4D">
      <w:pPr>
        <w:jc w:val="both"/>
        <w:rPr>
          <w:sz w:val="24"/>
          <w:szCs w:val="24"/>
        </w:rPr>
      </w:pPr>
      <w:r w:rsidRPr="00A446B9">
        <w:rPr>
          <w:sz w:val="24"/>
          <w:szCs w:val="24"/>
        </w:rPr>
        <w:t>e)</w:t>
      </w:r>
      <w:r w:rsidR="008D4F24" w:rsidRPr="00A446B9">
        <w:rPr>
          <w:sz w:val="24"/>
          <w:szCs w:val="24"/>
        </w:rPr>
        <w:t xml:space="preserve"> n</w:t>
      </w:r>
      <w:r w:rsidR="007A74DF" w:rsidRPr="00A446B9">
        <w:rPr>
          <w:sz w:val="24"/>
          <w:szCs w:val="24"/>
        </w:rPr>
        <w:t>el caso</w:t>
      </w:r>
      <w:r w:rsidRPr="00A446B9">
        <w:rPr>
          <w:sz w:val="24"/>
          <w:szCs w:val="24"/>
        </w:rPr>
        <w:t xml:space="preserve"> di lavori di gruppo</w:t>
      </w:r>
      <w:r w:rsidR="007A74DF" w:rsidRPr="00A446B9">
        <w:rPr>
          <w:sz w:val="24"/>
          <w:szCs w:val="24"/>
        </w:rPr>
        <w:t>, l’indicazione dell’ambito</w:t>
      </w:r>
      <w:r w:rsidR="00160484" w:rsidRPr="00A446B9">
        <w:rPr>
          <w:sz w:val="24"/>
          <w:szCs w:val="24"/>
        </w:rPr>
        <w:t xml:space="preserve"> </w:t>
      </w:r>
      <w:r w:rsidR="007A74DF" w:rsidRPr="00A446B9">
        <w:rPr>
          <w:sz w:val="24"/>
          <w:szCs w:val="24"/>
        </w:rPr>
        <w:t>di intervento di ogni membro (ideazione e scrittura, disegno, colorazione, inchiostrazione).</w:t>
      </w:r>
    </w:p>
    <w:p w14:paraId="521595C1" w14:textId="518DF820" w:rsidR="006F3B02" w:rsidRDefault="006F3B02" w:rsidP="00D54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Un supporto digitale (Chiavetta USB o CD o DVD) che contenga la scansione o la versione digitale dell’opera. </w:t>
      </w:r>
    </w:p>
    <w:p w14:paraId="098A39FA" w14:textId="77777777" w:rsidR="001628A8" w:rsidRDefault="001628A8" w:rsidP="00D54F4D">
      <w:pPr>
        <w:jc w:val="both"/>
        <w:rPr>
          <w:sz w:val="24"/>
          <w:szCs w:val="24"/>
        </w:rPr>
      </w:pPr>
    </w:p>
    <w:p w14:paraId="16DEE19F" w14:textId="77777777" w:rsidR="001628A8" w:rsidRPr="00A446B9" w:rsidRDefault="001628A8" w:rsidP="00726065">
      <w:pPr>
        <w:jc w:val="both"/>
        <w:rPr>
          <w:sz w:val="24"/>
          <w:szCs w:val="24"/>
        </w:rPr>
      </w:pPr>
      <w:r>
        <w:rPr>
          <w:sz w:val="24"/>
          <w:szCs w:val="24"/>
        </w:rPr>
        <w:t>4. Ciascun studente potrà partecipare</w:t>
      </w:r>
      <w:r w:rsidR="00D3486B">
        <w:rPr>
          <w:sz w:val="24"/>
          <w:szCs w:val="24"/>
        </w:rPr>
        <w:t xml:space="preserve"> con le proprie opere</w:t>
      </w:r>
      <w:r>
        <w:rPr>
          <w:sz w:val="24"/>
          <w:szCs w:val="24"/>
        </w:rPr>
        <w:t xml:space="preserve"> </w:t>
      </w:r>
      <w:r w:rsidR="00BC646C">
        <w:rPr>
          <w:b/>
          <w:sz w:val="24"/>
          <w:szCs w:val="24"/>
        </w:rPr>
        <w:t>n</w:t>
      </w:r>
      <w:r w:rsidR="00BC646C" w:rsidRPr="00A446B9">
        <w:rPr>
          <w:b/>
          <w:sz w:val="24"/>
          <w:szCs w:val="24"/>
        </w:rPr>
        <w:t>ell</w:t>
      </w:r>
      <w:r w:rsidR="00BC646C">
        <w:rPr>
          <w:b/>
          <w:sz w:val="24"/>
          <w:szCs w:val="24"/>
        </w:rPr>
        <w:t>a Sezione</w:t>
      </w:r>
      <w:r w:rsidR="00BC646C" w:rsidRPr="00A446B9">
        <w:rPr>
          <w:b/>
          <w:sz w:val="24"/>
          <w:szCs w:val="24"/>
        </w:rPr>
        <w:t xml:space="preserve"> Tecniche Figurative </w:t>
      </w:r>
      <w:r w:rsidR="00726065">
        <w:rPr>
          <w:sz w:val="24"/>
          <w:szCs w:val="24"/>
        </w:rPr>
        <w:t>ad una sola delle</w:t>
      </w:r>
      <w:r>
        <w:rPr>
          <w:sz w:val="24"/>
          <w:szCs w:val="24"/>
        </w:rPr>
        <w:t xml:space="preserve"> </w:t>
      </w:r>
      <w:r w:rsidR="00BC646C">
        <w:rPr>
          <w:sz w:val="24"/>
          <w:szCs w:val="24"/>
        </w:rPr>
        <w:t>sotto</w:t>
      </w:r>
      <w:r>
        <w:rPr>
          <w:sz w:val="24"/>
          <w:szCs w:val="24"/>
        </w:rPr>
        <w:t>sezioni</w:t>
      </w:r>
      <w:r w:rsidR="00726065">
        <w:rPr>
          <w:sz w:val="24"/>
          <w:szCs w:val="24"/>
        </w:rPr>
        <w:t xml:space="preserve"> Fumetto e </w:t>
      </w:r>
      <w:r w:rsidR="00D3486B">
        <w:rPr>
          <w:sz w:val="24"/>
          <w:szCs w:val="24"/>
        </w:rPr>
        <w:t>I</w:t>
      </w:r>
      <w:r w:rsidR="00726065">
        <w:rPr>
          <w:sz w:val="24"/>
          <w:szCs w:val="24"/>
        </w:rPr>
        <w:t>llustrazione</w:t>
      </w:r>
      <w:r w:rsidR="00D3486B">
        <w:rPr>
          <w:sz w:val="24"/>
          <w:szCs w:val="24"/>
        </w:rPr>
        <w:t>, a propria scelta</w:t>
      </w:r>
      <w:r w:rsidR="00726065">
        <w:rPr>
          <w:sz w:val="24"/>
          <w:szCs w:val="24"/>
        </w:rPr>
        <w:t>. In c</w:t>
      </w:r>
      <w:r w:rsidR="00D3486B">
        <w:rPr>
          <w:sz w:val="24"/>
          <w:szCs w:val="24"/>
        </w:rPr>
        <w:t>a</w:t>
      </w:r>
      <w:r w:rsidR="00726065">
        <w:rPr>
          <w:sz w:val="24"/>
          <w:szCs w:val="24"/>
        </w:rPr>
        <w:t>s</w:t>
      </w:r>
      <w:r w:rsidR="00D3486B">
        <w:rPr>
          <w:sz w:val="24"/>
          <w:szCs w:val="24"/>
        </w:rPr>
        <w:t>o</w:t>
      </w:r>
      <w:r w:rsidR="00726065">
        <w:rPr>
          <w:sz w:val="24"/>
          <w:szCs w:val="24"/>
        </w:rPr>
        <w:t xml:space="preserve"> pervengano opere da parte dello stesso studente in due </w:t>
      </w:r>
      <w:r w:rsidR="00BC646C">
        <w:rPr>
          <w:sz w:val="24"/>
          <w:szCs w:val="24"/>
        </w:rPr>
        <w:t>sotto</w:t>
      </w:r>
      <w:r w:rsidR="00726065">
        <w:rPr>
          <w:sz w:val="24"/>
          <w:szCs w:val="24"/>
        </w:rPr>
        <w:t>sezioni diverse</w:t>
      </w:r>
      <w:r w:rsidR="00D3486B">
        <w:rPr>
          <w:sz w:val="24"/>
          <w:szCs w:val="24"/>
        </w:rPr>
        <w:t xml:space="preserve"> (Fumetto e Illustrazione)</w:t>
      </w:r>
      <w:r w:rsidR="00726065">
        <w:rPr>
          <w:sz w:val="24"/>
          <w:szCs w:val="24"/>
        </w:rPr>
        <w:t xml:space="preserve">, </w:t>
      </w:r>
      <w:r w:rsidR="00D3486B">
        <w:rPr>
          <w:sz w:val="24"/>
          <w:szCs w:val="24"/>
        </w:rPr>
        <w:t xml:space="preserve">solo quella che totalizza il maggior punteggio da parte della giuria sarà tenuta in considerazione per la classifica finale. </w:t>
      </w:r>
    </w:p>
    <w:p w14:paraId="7F825445" w14:textId="77777777" w:rsidR="00A44B10" w:rsidRPr="00A446B9" w:rsidRDefault="00A44B10" w:rsidP="00D54F4D">
      <w:pPr>
        <w:jc w:val="both"/>
      </w:pPr>
    </w:p>
    <w:p w14:paraId="45E7CE28" w14:textId="016AFF03" w:rsidR="00A44B10" w:rsidRDefault="00411DA8" w:rsidP="00D54F4D">
      <w:pPr>
        <w:jc w:val="both"/>
        <w:rPr>
          <w:sz w:val="24"/>
        </w:rPr>
      </w:pPr>
      <w:r w:rsidRPr="00A446B9">
        <w:rPr>
          <w:sz w:val="24"/>
        </w:rPr>
        <w:t>Una giuria composta da esperti</w:t>
      </w:r>
      <w:r w:rsidR="00552DFA" w:rsidRPr="00A446B9">
        <w:rPr>
          <w:sz w:val="24"/>
        </w:rPr>
        <w:t xml:space="preserve"> del mondo d</w:t>
      </w:r>
      <w:r w:rsidR="008D4F24" w:rsidRPr="00A446B9">
        <w:rPr>
          <w:sz w:val="24"/>
        </w:rPr>
        <w:t>el fumetto e dell’illustrazione-</w:t>
      </w:r>
      <w:r w:rsidRPr="00A446B9">
        <w:rPr>
          <w:sz w:val="24"/>
        </w:rPr>
        <w:t xml:space="preserve"> incaricati dalla FIDAPA </w:t>
      </w:r>
      <w:r w:rsidR="00A44B10" w:rsidRPr="00A446B9">
        <w:rPr>
          <w:sz w:val="24"/>
        </w:rPr>
        <w:t>e d</w:t>
      </w:r>
      <w:r w:rsidR="007A74DF" w:rsidRPr="00A446B9">
        <w:rPr>
          <w:sz w:val="24"/>
        </w:rPr>
        <w:t>a</w:t>
      </w:r>
      <w:r w:rsidR="00D027B8" w:rsidRPr="00A446B9">
        <w:rPr>
          <w:sz w:val="24"/>
        </w:rPr>
        <w:t>ll’A</w:t>
      </w:r>
      <w:r w:rsidR="00A44B10" w:rsidRPr="00A446B9">
        <w:rPr>
          <w:sz w:val="24"/>
        </w:rPr>
        <w:t xml:space="preserve">ssociazione </w:t>
      </w:r>
      <w:r w:rsidR="008D4F24" w:rsidRPr="00A446B9">
        <w:rPr>
          <w:i/>
          <w:sz w:val="24"/>
        </w:rPr>
        <w:t>L’A</w:t>
      </w:r>
      <w:r w:rsidR="00A44B10" w:rsidRPr="00A446B9">
        <w:rPr>
          <w:i/>
          <w:sz w:val="24"/>
        </w:rPr>
        <w:t>rte delle Nuvole</w:t>
      </w:r>
      <w:r w:rsidR="00A44B10" w:rsidRPr="00A446B9">
        <w:rPr>
          <w:sz w:val="24"/>
        </w:rPr>
        <w:t xml:space="preserve"> </w:t>
      </w:r>
      <w:r w:rsidR="008D4F24" w:rsidRPr="00A446B9">
        <w:rPr>
          <w:sz w:val="24"/>
        </w:rPr>
        <w:t xml:space="preserve">- </w:t>
      </w:r>
      <w:r w:rsidRPr="00A446B9">
        <w:rPr>
          <w:sz w:val="24"/>
        </w:rPr>
        <w:t>assegnerà i seguenti premi</w:t>
      </w:r>
      <w:r w:rsidR="00A44B10" w:rsidRPr="00A446B9">
        <w:rPr>
          <w:sz w:val="24"/>
        </w:rPr>
        <w:t>:</w:t>
      </w:r>
    </w:p>
    <w:p w14:paraId="68DCAE5E" w14:textId="77777777" w:rsidR="00B71831" w:rsidRPr="00B2077F" w:rsidRDefault="00B71831" w:rsidP="00D54F4D">
      <w:pPr>
        <w:jc w:val="both"/>
        <w:rPr>
          <w:sz w:val="24"/>
        </w:rPr>
      </w:pPr>
    </w:p>
    <w:p w14:paraId="751A442E" w14:textId="77777777" w:rsidR="00412787" w:rsidRPr="00A446B9" w:rsidRDefault="00A44B10" w:rsidP="00D54F4D">
      <w:pPr>
        <w:jc w:val="both"/>
        <w:rPr>
          <w:b/>
          <w:sz w:val="28"/>
          <w:szCs w:val="28"/>
        </w:rPr>
      </w:pPr>
      <w:r w:rsidRPr="00A446B9">
        <w:rPr>
          <w:b/>
          <w:sz w:val="28"/>
          <w:szCs w:val="28"/>
        </w:rPr>
        <w:t xml:space="preserve">Sezione Fumetto </w:t>
      </w:r>
    </w:p>
    <w:p w14:paraId="0BB69878" w14:textId="1F805F0D" w:rsidR="00411DA8" w:rsidRPr="00A446B9" w:rsidRDefault="00411DA8" w:rsidP="004D5DA3">
      <w:pPr>
        <w:ind w:left="240"/>
        <w:jc w:val="both"/>
        <w:rPr>
          <w:b/>
          <w:sz w:val="24"/>
        </w:rPr>
      </w:pPr>
      <w:r w:rsidRPr="00A446B9">
        <w:rPr>
          <w:b/>
          <w:sz w:val="24"/>
        </w:rPr>
        <w:t xml:space="preserve">1° classificato </w:t>
      </w:r>
      <w:r w:rsidR="000347D1" w:rsidRPr="00A446B9">
        <w:rPr>
          <w:b/>
          <w:sz w:val="24"/>
        </w:rPr>
        <w:t xml:space="preserve">100 </w:t>
      </w:r>
      <w:r w:rsidRPr="00A446B9">
        <w:rPr>
          <w:b/>
          <w:sz w:val="24"/>
        </w:rPr>
        <w:t>euro</w:t>
      </w:r>
      <w:r w:rsidR="00B44D95">
        <w:rPr>
          <w:b/>
          <w:sz w:val="24"/>
        </w:rPr>
        <w:t xml:space="preserve"> </w:t>
      </w:r>
    </w:p>
    <w:p w14:paraId="7703DB87" w14:textId="77777777" w:rsidR="00411DA8" w:rsidRPr="00A446B9" w:rsidRDefault="00411DA8" w:rsidP="00D54F4D">
      <w:pPr>
        <w:jc w:val="both"/>
        <w:rPr>
          <w:b/>
          <w:sz w:val="24"/>
        </w:rPr>
      </w:pPr>
      <w:r w:rsidRPr="00A446B9">
        <w:rPr>
          <w:b/>
          <w:sz w:val="24"/>
        </w:rPr>
        <w:t xml:space="preserve">    2° classificato Targa di merito</w:t>
      </w:r>
      <w:r w:rsidR="00A44B10" w:rsidRPr="00A446B9">
        <w:rPr>
          <w:b/>
          <w:sz w:val="24"/>
        </w:rPr>
        <w:t xml:space="preserve"> </w:t>
      </w:r>
      <w:r w:rsidR="000347D1" w:rsidRPr="00A446B9">
        <w:rPr>
          <w:b/>
          <w:sz w:val="24"/>
        </w:rPr>
        <w:t xml:space="preserve"> </w:t>
      </w:r>
    </w:p>
    <w:p w14:paraId="6A09C320" w14:textId="77777777" w:rsidR="00A44B10" w:rsidRDefault="00411DA8" w:rsidP="00D54F4D">
      <w:pPr>
        <w:jc w:val="both"/>
        <w:rPr>
          <w:b/>
          <w:sz w:val="24"/>
        </w:rPr>
      </w:pPr>
      <w:r w:rsidRPr="00A446B9">
        <w:rPr>
          <w:b/>
          <w:sz w:val="24"/>
        </w:rPr>
        <w:t xml:space="preserve">    3° classificato Targa di merito</w:t>
      </w:r>
    </w:p>
    <w:p w14:paraId="138F90D9" w14:textId="77777777" w:rsidR="00453602" w:rsidRPr="00B2077F" w:rsidRDefault="00453602" w:rsidP="00D54F4D">
      <w:pPr>
        <w:jc w:val="both"/>
        <w:rPr>
          <w:b/>
          <w:sz w:val="24"/>
        </w:rPr>
      </w:pPr>
    </w:p>
    <w:p w14:paraId="05B48FBB" w14:textId="77777777" w:rsidR="007447AE" w:rsidRDefault="00A44B10" w:rsidP="00D54F4D">
      <w:pPr>
        <w:jc w:val="both"/>
        <w:rPr>
          <w:b/>
          <w:sz w:val="28"/>
          <w:szCs w:val="28"/>
        </w:rPr>
      </w:pPr>
      <w:r w:rsidRPr="00A446B9">
        <w:rPr>
          <w:b/>
          <w:sz w:val="28"/>
          <w:szCs w:val="28"/>
        </w:rPr>
        <w:t>Sezione Illustrazione</w:t>
      </w:r>
      <w:r w:rsidR="001F34F0">
        <w:rPr>
          <w:b/>
          <w:sz w:val="28"/>
          <w:szCs w:val="28"/>
        </w:rPr>
        <w:t xml:space="preserve"> </w:t>
      </w:r>
    </w:p>
    <w:p w14:paraId="7AFAA391" w14:textId="1ACB3989" w:rsidR="00A44B10" w:rsidRPr="00A446B9" w:rsidRDefault="00A44B10" w:rsidP="00D54F4D">
      <w:pPr>
        <w:jc w:val="both"/>
        <w:rPr>
          <w:b/>
          <w:sz w:val="24"/>
        </w:rPr>
      </w:pPr>
      <w:r w:rsidRPr="00A446B9">
        <w:rPr>
          <w:b/>
          <w:sz w:val="24"/>
        </w:rPr>
        <w:t xml:space="preserve">    1° classificato </w:t>
      </w:r>
      <w:r w:rsidR="000347D1" w:rsidRPr="00A446B9">
        <w:rPr>
          <w:b/>
          <w:sz w:val="24"/>
        </w:rPr>
        <w:t>100</w:t>
      </w:r>
      <w:r w:rsidRPr="00A446B9">
        <w:rPr>
          <w:b/>
          <w:sz w:val="24"/>
        </w:rPr>
        <w:t xml:space="preserve"> euro</w:t>
      </w:r>
      <w:r w:rsidR="00B44D95">
        <w:rPr>
          <w:b/>
          <w:sz w:val="24"/>
        </w:rPr>
        <w:t xml:space="preserve"> </w:t>
      </w:r>
    </w:p>
    <w:p w14:paraId="7C61D913" w14:textId="77777777" w:rsidR="00A44B10" w:rsidRPr="00A446B9" w:rsidRDefault="00A44B10" w:rsidP="00D54F4D">
      <w:pPr>
        <w:jc w:val="both"/>
        <w:rPr>
          <w:b/>
          <w:sz w:val="24"/>
        </w:rPr>
      </w:pPr>
      <w:r w:rsidRPr="00A446B9">
        <w:rPr>
          <w:b/>
          <w:sz w:val="24"/>
        </w:rPr>
        <w:t xml:space="preserve">    2° classificato Targa di merito</w:t>
      </w:r>
    </w:p>
    <w:p w14:paraId="50D1A137" w14:textId="77777777" w:rsidR="00A44B10" w:rsidRDefault="004370A7" w:rsidP="00D54F4D">
      <w:pPr>
        <w:jc w:val="both"/>
        <w:rPr>
          <w:b/>
          <w:sz w:val="24"/>
        </w:rPr>
      </w:pPr>
      <w:r w:rsidRPr="00A446B9">
        <w:rPr>
          <w:b/>
          <w:sz w:val="24"/>
        </w:rPr>
        <w:t xml:space="preserve">    3° classificato</w:t>
      </w:r>
      <w:r w:rsidR="00A44B10" w:rsidRPr="00A446B9">
        <w:rPr>
          <w:b/>
          <w:sz w:val="24"/>
        </w:rPr>
        <w:t xml:space="preserve"> Targa di merito</w:t>
      </w:r>
    </w:p>
    <w:p w14:paraId="1522A9CD" w14:textId="77777777" w:rsidR="001628A8" w:rsidRPr="00A446B9" w:rsidRDefault="001628A8" w:rsidP="00D54F4D">
      <w:pPr>
        <w:jc w:val="both"/>
        <w:rPr>
          <w:b/>
          <w:sz w:val="24"/>
        </w:rPr>
      </w:pPr>
    </w:p>
    <w:p w14:paraId="6DD8E9BF" w14:textId="77777777" w:rsidR="00B2077F" w:rsidRDefault="00B2077F" w:rsidP="00D54F4D">
      <w:pPr>
        <w:jc w:val="both"/>
        <w:rPr>
          <w:sz w:val="24"/>
        </w:rPr>
      </w:pPr>
    </w:p>
    <w:p w14:paraId="358C4125" w14:textId="77777777" w:rsidR="00411DA8" w:rsidRPr="00A446B9" w:rsidRDefault="008D4F24" w:rsidP="00D54F4D">
      <w:pPr>
        <w:jc w:val="both"/>
        <w:rPr>
          <w:sz w:val="24"/>
        </w:rPr>
      </w:pPr>
      <w:r w:rsidRPr="00A446B9">
        <w:rPr>
          <w:b/>
          <w:sz w:val="24"/>
        </w:rPr>
        <w:t>A ciascun candidato</w:t>
      </w:r>
      <w:r w:rsidR="00411DA8" w:rsidRPr="00A446B9">
        <w:rPr>
          <w:b/>
          <w:sz w:val="24"/>
        </w:rPr>
        <w:t>, inoltre, sarà consegnato un attestato di partecipazione</w:t>
      </w:r>
      <w:r w:rsidR="00411DA8" w:rsidRPr="00A446B9">
        <w:rPr>
          <w:sz w:val="24"/>
        </w:rPr>
        <w:t>.</w:t>
      </w:r>
      <w:r w:rsidR="00D027B8" w:rsidRPr="00A446B9">
        <w:rPr>
          <w:sz w:val="24"/>
        </w:rPr>
        <w:t xml:space="preserve"> </w:t>
      </w:r>
    </w:p>
    <w:p w14:paraId="60ABEC8D" w14:textId="32AF38FB" w:rsidR="00411DA8" w:rsidRDefault="00411DA8" w:rsidP="00D54F4D">
      <w:pPr>
        <w:jc w:val="both"/>
        <w:rPr>
          <w:sz w:val="24"/>
        </w:rPr>
      </w:pPr>
      <w:r w:rsidRPr="00A446B9">
        <w:rPr>
          <w:sz w:val="24"/>
        </w:rPr>
        <w:t>I lavori scelti</w:t>
      </w:r>
      <w:r w:rsidR="00A44B10" w:rsidRPr="00A446B9">
        <w:rPr>
          <w:sz w:val="24"/>
        </w:rPr>
        <w:t xml:space="preserve"> </w:t>
      </w:r>
      <w:r w:rsidR="00236B68">
        <w:rPr>
          <w:sz w:val="24"/>
        </w:rPr>
        <w:t>potranno essere</w:t>
      </w:r>
      <w:r w:rsidR="00D027B8" w:rsidRPr="00A446B9">
        <w:rPr>
          <w:sz w:val="24"/>
        </w:rPr>
        <w:t xml:space="preserve"> espos</w:t>
      </w:r>
      <w:r w:rsidRPr="00A446B9">
        <w:rPr>
          <w:sz w:val="24"/>
        </w:rPr>
        <w:t xml:space="preserve">ti durante la cerimonia conclusiva di premiazione </w:t>
      </w:r>
      <w:r w:rsidR="00D027B8" w:rsidRPr="00A446B9">
        <w:rPr>
          <w:sz w:val="24"/>
        </w:rPr>
        <w:t xml:space="preserve">del </w:t>
      </w:r>
      <w:r w:rsidRPr="00A446B9">
        <w:rPr>
          <w:b/>
          <w:sz w:val="24"/>
        </w:rPr>
        <w:t xml:space="preserve">Premio </w:t>
      </w:r>
      <w:r w:rsidR="007A74DF" w:rsidRPr="00A446B9">
        <w:rPr>
          <w:b/>
          <w:sz w:val="24"/>
        </w:rPr>
        <w:t>Tersicore</w:t>
      </w:r>
      <w:r w:rsidRPr="00A446B9">
        <w:rPr>
          <w:sz w:val="24"/>
        </w:rPr>
        <w:t xml:space="preserve"> </w:t>
      </w:r>
      <w:r w:rsidR="007961A2">
        <w:rPr>
          <w:sz w:val="24"/>
        </w:rPr>
        <w:t xml:space="preserve">nel caso sia possibile effettuare la cerimonia in presenza. </w:t>
      </w:r>
    </w:p>
    <w:p w14:paraId="3E9EBB55" w14:textId="77777777" w:rsidR="007961A2" w:rsidRPr="00A446B9" w:rsidRDefault="007961A2" w:rsidP="00D54F4D">
      <w:pPr>
        <w:jc w:val="both"/>
        <w:rPr>
          <w:b/>
          <w:sz w:val="24"/>
        </w:rPr>
      </w:pPr>
    </w:p>
    <w:p w14:paraId="6A858B1C" w14:textId="77777777" w:rsidR="00A82027" w:rsidRPr="00A446B9" w:rsidRDefault="0080140E" w:rsidP="00D54F4D">
      <w:pPr>
        <w:jc w:val="both"/>
        <w:rPr>
          <w:sz w:val="24"/>
        </w:rPr>
      </w:pPr>
      <w:r w:rsidRPr="00A446B9">
        <w:rPr>
          <w:sz w:val="24"/>
        </w:rPr>
        <w:t>Ogni ulteriore notizia relativa ai tempi e alle modalità del concorso sarà tempestivamente comunicata alle scuole di riferimento.</w:t>
      </w:r>
      <w:r w:rsidR="00411DA8" w:rsidRPr="00A446B9">
        <w:rPr>
          <w:b/>
          <w:sz w:val="24"/>
        </w:rPr>
        <w:t xml:space="preserve"> </w:t>
      </w:r>
    </w:p>
    <w:p w14:paraId="2036AC35" w14:textId="77777777" w:rsidR="007A74DF" w:rsidRPr="00A446B9" w:rsidRDefault="00A82027" w:rsidP="00D54F4D">
      <w:pPr>
        <w:jc w:val="both"/>
        <w:rPr>
          <w:sz w:val="24"/>
        </w:rPr>
      </w:pPr>
      <w:r w:rsidRPr="00A446B9">
        <w:rPr>
          <w:sz w:val="24"/>
        </w:rPr>
        <w:t>Il materiale</w:t>
      </w:r>
      <w:r w:rsidR="007A74DF" w:rsidRPr="00A446B9">
        <w:rPr>
          <w:sz w:val="24"/>
        </w:rPr>
        <w:t xml:space="preserve"> originale</w:t>
      </w:r>
      <w:r w:rsidRPr="00A446B9">
        <w:rPr>
          <w:sz w:val="24"/>
        </w:rPr>
        <w:t xml:space="preserve"> a concorso potrà essere restituito su richiesta</w:t>
      </w:r>
      <w:r w:rsidR="007A74DF" w:rsidRPr="00A446B9">
        <w:rPr>
          <w:sz w:val="24"/>
        </w:rPr>
        <w:t>,</w:t>
      </w:r>
      <w:r w:rsidRPr="00A446B9">
        <w:rPr>
          <w:sz w:val="24"/>
        </w:rPr>
        <w:t xml:space="preserve"> a spese del partecipante. Nel caso in cui non</w:t>
      </w:r>
      <w:r w:rsidR="00D027B8" w:rsidRPr="00A446B9">
        <w:rPr>
          <w:sz w:val="24"/>
        </w:rPr>
        <w:t xml:space="preserve"> ne</w:t>
      </w:r>
      <w:r w:rsidRPr="00A446B9">
        <w:rPr>
          <w:sz w:val="24"/>
        </w:rPr>
        <w:t xml:space="preserve"> ve</w:t>
      </w:r>
      <w:r w:rsidR="00D027B8" w:rsidRPr="00A446B9">
        <w:rPr>
          <w:sz w:val="24"/>
        </w:rPr>
        <w:t>nga fatta richiesta, lo stesso</w:t>
      </w:r>
      <w:r w:rsidR="007A74DF" w:rsidRPr="00A446B9">
        <w:rPr>
          <w:sz w:val="24"/>
        </w:rPr>
        <w:t xml:space="preserve"> materiale</w:t>
      </w:r>
      <w:r w:rsidRPr="00A446B9">
        <w:rPr>
          <w:sz w:val="24"/>
        </w:rPr>
        <w:t xml:space="preserve"> entrerà a far part</w:t>
      </w:r>
      <w:r w:rsidR="00D027B8" w:rsidRPr="00A446B9">
        <w:rPr>
          <w:sz w:val="24"/>
        </w:rPr>
        <w:t xml:space="preserve">e dell'archivio della </w:t>
      </w:r>
      <w:r w:rsidRPr="00A446B9">
        <w:rPr>
          <w:sz w:val="24"/>
        </w:rPr>
        <w:t>F.I.D.A.P.A. che potrà utilizzarlo in circostanze adeguate alle sue ragioni istituzionali, senza fine di lucro.</w:t>
      </w:r>
    </w:p>
    <w:p w14:paraId="6C792A78" w14:textId="539746A0" w:rsidR="00B2077F" w:rsidRDefault="008D4F24" w:rsidP="00B2077F">
      <w:pPr>
        <w:jc w:val="both"/>
        <w:rPr>
          <w:sz w:val="24"/>
          <w:szCs w:val="24"/>
        </w:rPr>
      </w:pPr>
      <w:r w:rsidRPr="00A446B9">
        <w:rPr>
          <w:sz w:val="24"/>
          <w:szCs w:val="24"/>
        </w:rPr>
        <w:t>La partecipazione al P</w:t>
      </w:r>
      <w:r w:rsidR="007A74DF" w:rsidRPr="00A446B9">
        <w:rPr>
          <w:sz w:val="24"/>
          <w:szCs w:val="24"/>
        </w:rPr>
        <w:t>remio sot</w:t>
      </w:r>
      <w:r w:rsidR="00C56AA2" w:rsidRPr="00A446B9">
        <w:rPr>
          <w:sz w:val="24"/>
          <w:szCs w:val="24"/>
        </w:rPr>
        <w:t>tintende l’accettazione di quanto specificato e</w:t>
      </w:r>
      <w:r w:rsidR="004D5DA3" w:rsidRPr="00A446B9">
        <w:rPr>
          <w:sz w:val="24"/>
          <w:szCs w:val="24"/>
        </w:rPr>
        <w:t xml:space="preserve"> </w:t>
      </w:r>
      <w:r w:rsidR="007A74DF" w:rsidRPr="00A446B9">
        <w:rPr>
          <w:sz w:val="24"/>
          <w:szCs w:val="24"/>
        </w:rPr>
        <w:t>l’</w:t>
      </w:r>
      <w:r w:rsidRPr="00A446B9">
        <w:rPr>
          <w:sz w:val="24"/>
          <w:szCs w:val="24"/>
        </w:rPr>
        <w:t xml:space="preserve">autorizzazione tacita </w:t>
      </w:r>
      <w:r w:rsidR="007A74DF" w:rsidRPr="00A446B9">
        <w:rPr>
          <w:sz w:val="24"/>
          <w:szCs w:val="24"/>
        </w:rPr>
        <w:t xml:space="preserve">all’utilizzo del materiale prodotto per la promozione del premio tramite gli organi di stampa. </w:t>
      </w:r>
      <w:r w:rsidR="00584DFB" w:rsidRPr="00A446B9">
        <w:rPr>
          <w:sz w:val="24"/>
          <w:szCs w:val="24"/>
        </w:rPr>
        <w:t xml:space="preserve">Ai sensi del </w:t>
      </w:r>
      <w:proofErr w:type="spellStart"/>
      <w:r w:rsidR="00584DFB" w:rsidRPr="00A446B9">
        <w:rPr>
          <w:sz w:val="24"/>
          <w:szCs w:val="24"/>
        </w:rPr>
        <w:t>D.Lgs</w:t>
      </w:r>
      <w:proofErr w:type="spellEnd"/>
      <w:r w:rsidR="00584DFB" w:rsidRPr="00A446B9">
        <w:rPr>
          <w:sz w:val="24"/>
          <w:szCs w:val="24"/>
        </w:rPr>
        <w:t xml:space="preserve"> n. 196 del 30 giugno 2003, i dati </w:t>
      </w:r>
      <w:r w:rsidRPr="00A446B9">
        <w:rPr>
          <w:sz w:val="24"/>
          <w:szCs w:val="24"/>
        </w:rPr>
        <w:t xml:space="preserve">personali forniti dai concorrenti </w:t>
      </w:r>
      <w:r w:rsidR="00584DFB" w:rsidRPr="00A446B9">
        <w:rPr>
          <w:sz w:val="24"/>
          <w:szCs w:val="24"/>
        </w:rPr>
        <w:t>sono registrati e trattati esclusivamente per le finalità di gestione delle attività di concorso. Il conferimento dei dati personali necessari è obbligatorio e il relativo trattament</w:t>
      </w:r>
      <w:r w:rsidR="004D5DA3" w:rsidRPr="00A446B9">
        <w:rPr>
          <w:sz w:val="24"/>
          <w:szCs w:val="24"/>
        </w:rPr>
        <w:t xml:space="preserve">o avviene </w:t>
      </w:r>
      <w:r w:rsidR="00C56AA2" w:rsidRPr="00A446B9">
        <w:rPr>
          <w:sz w:val="24"/>
          <w:szCs w:val="24"/>
        </w:rPr>
        <w:t>nel rispetto degli obblighi di riservatezza.</w:t>
      </w:r>
      <w:r w:rsidR="00B2077F">
        <w:rPr>
          <w:sz w:val="24"/>
          <w:szCs w:val="24"/>
        </w:rPr>
        <w:t xml:space="preserve">               </w:t>
      </w:r>
    </w:p>
    <w:p w14:paraId="7F5F26CA" w14:textId="77777777" w:rsidR="00FE39EC" w:rsidRDefault="00FE39EC" w:rsidP="00B2077F">
      <w:pPr>
        <w:ind w:left="5760" w:firstLine="720"/>
        <w:jc w:val="both"/>
        <w:rPr>
          <w:b/>
          <w:sz w:val="24"/>
          <w:szCs w:val="24"/>
        </w:rPr>
      </w:pPr>
    </w:p>
    <w:p w14:paraId="0060147D" w14:textId="77777777" w:rsidR="00FE39EC" w:rsidRDefault="00FE39EC" w:rsidP="00B2077F">
      <w:pPr>
        <w:ind w:left="5760" w:firstLine="720"/>
        <w:jc w:val="both"/>
        <w:rPr>
          <w:b/>
          <w:sz w:val="24"/>
          <w:szCs w:val="24"/>
        </w:rPr>
      </w:pPr>
    </w:p>
    <w:p w14:paraId="00FEB1B1" w14:textId="77777777" w:rsidR="00FE39EC" w:rsidRDefault="00FE39EC" w:rsidP="00B2077F">
      <w:pPr>
        <w:ind w:left="5760" w:firstLine="720"/>
        <w:jc w:val="both"/>
        <w:rPr>
          <w:b/>
          <w:sz w:val="24"/>
          <w:szCs w:val="24"/>
        </w:rPr>
      </w:pPr>
    </w:p>
    <w:p w14:paraId="29D7083B" w14:textId="677FB453" w:rsidR="006205AF" w:rsidRPr="00B2077F" w:rsidRDefault="00D027B8" w:rsidP="00B2077F">
      <w:pPr>
        <w:ind w:left="5760" w:firstLine="720"/>
        <w:jc w:val="both"/>
        <w:rPr>
          <w:sz w:val="24"/>
          <w:szCs w:val="24"/>
        </w:rPr>
      </w:pPr>
      <w:r w:rsidRPr="00A446B9">
        <w:rPr>
          <w:b/>
          <w:sz w:val="24"/>
          <w:szCs w:val="24"/>
        </w:rPr>
        <w:t>LA PRESIDENTE</w:t>
      </w:r>
    </w:p>
    <w:p w14:paraId="3963777B" w14:textId="404551E7" w:rsidR="00D027B8" w:rsidRDefault="006205AF" w:rsidP="0003109B">
      <w:pPr>
        <w:ind w:left="50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E038AC">
        <w:rPr>
          <w:i/>
          <w:sz w:val="28"/>
          <w:szCs w:val="28"/>
        </w:rPr>
        <w:t xml:space="preserve"> </w:t>
      </w:r>
      <w:r w:rsidR="00236B68">
        <w:rPr>
          <w:i/>
          <w:sz w:val="28"/>
          <w:szCs w:val="28"/>
        </w:rPr>
        <w:t>Maria Jolanda Accoti</w:t>
      </w:r>
    </w:p>
    <w:p w14:paraId="37EB7E6E" w14:textId="77777777" w:rsidR="00BC1854" w:rsidRDefault="00BC1854" w:rsidP="005B51BC">
      <w:pPr>
        <w:rPr>
          <w:i/>
          <w:sz w:val="28"/>
          <w:szCs w:val="28"/>
        </w:rPr>
      </w:pPr>
    </w:p>
    <w:sectPr w:rsidR="00BC1854" w:rsidSect="009D227A">
      <w:pgSz w:w="11900" w:h="16840"/>
      <w:pgMar w:top="1440" w:right="1120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DEDD" w14:textId="77777777" w:rsidR="00BD36FF" w:rsidRDefault="00BD36FF" w:rsidP="002101FA">
      <w:r>
        <w:separator/>
      </w:r>
    </w:p>
  </w:endnote>
  <w:endnote w:type="continuationSeparator" w:id="0">
    <w:p w14:paraId="7152D483" w14:textId="77777777" w:rsidR="00BD36FF" w:rsidRDefault="00BD36FF" w:rsidP="002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834A" w14:textId="77777777" w:rsidR="00BD36FF" w:rsidRDefault="00BD36FF" w:rsidP="002101FA">
      <w:r>
        <w:separator/>
      </w:r>
    </w:p>
  </w:footnote>
  <w:footnote w:type="continuationSeparator" w:id="0">
    <w:p w14:paraId="4ED09D1F" w14:textId="77777777" w:rsidR="00BD36FF" w:rsidRDefault="00BD36FF" w:rsidP="0021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770"/>
    <w:multiLevelType w:val="hybridMultilevel"/>
    <w:tmpl w:val="478AD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54941364"/>
    <w:lvl w:ilvl="0" w:tplc="64CA2786">
      <w:start w:val="1"/>
      <w:numFmt w:val="decimal"/>
      <w:lvlText w:val="%1"/>
      <w:lvlJc w:val="left"/>
    </w:lvl>
    <w:lvl w:ilvl="1" w:tplc="C6D4398C">
      <w:start w:val="1"/>
      <w:numFmt w:val="lowerLetter"/>
      <w:lvlText w:val="%2."/>
      <w:lvlJc w:val="left"/>
    </w:lvl>
    <w:lvl w:ilvl="2" w:tplc="08B8FA84">
      <w:numFmt w:val="decimal"/>
      <w:lvlText w:val=""/>
      <w:lvlJc w:val="left"/>
    </w:lvl>
    <w:lvl w:ilvl="3" w:tplc="6040E0D6">
      <w:numFmt w:val="decimal"/>
      <w:lvlText w:val=""/>
      <w:lvlJc w:val="left"/>
    </w:lvl>
    <w:lvl w:ilvl="4" w:tplc="12129268">
      <w:numFmt w:val="decimal"/>
      <w:lvlText w:val=""/>
      <w:lvlJc w:val="left"/>
    </w:lvl>
    <w:lvl w:ilvl="5" w:tplc="08F040D0">
      <w:numFmt w:val="decimal"/>
      <w:lvlText w:val=""/>
      <w:lvlJc w:val="left"/>
    </w:lvl>
    <w:lvl w:ilvl="6" w:tplc="E51E4BB0">
      <w:numFmt w:val="decimal"/>
      <w:lvlText w:val=""/>
      <w:lvlJc w:val="left"/>
    </w:lvl>
    <w:lvl w:ilvl="7" w:tplc="F812886C">
      <w:numFmt w:val="decimal"/>
      <w:lvlText w:val=""/>
      <w:lvlJc w:val="left"/>
    </w:lvl>
    <w:lvl w:ilvl="8" w:tplc="290AB7A6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DF0EA1D2"/>
    <w:lvl w:ilvl="0" w:tplc="9A1A4C50">
      <w:start w:val="1"/>
      <w:numFmt w:val="decimal"/>
      <w:lvlText w:val="%1."/>
      <w:lvlJc w:val="left"/>
    </w:lvl>
    <w:lvl w:ilvl="1" w:tplc="FED24298">
      <w:numFmt w:val="decimal"/>
      <w:lvlText w:val=""/>
      <w:lvlJc w:val="left"/>
    </w:lvl>
    <w:lvl w:ilvl="2" w:tplc="2026A33C">
      <w:numFmt w:val="decimal"/>
      <w:lvlText w:val=""/>
      <w:lvlJc w:val="left"/>
    </w:lvl>
    <w:lvl w:ilvl="3" w:tplc="B3820AA2">
      <w:numFmt w:val="decimal"/>
      <w:lvlText w:val=""/>
      <w:lvlJc w:val="left"/>
    </w:lvl>
    <w:lvl w:ilvl="4" w:tplc="27763166">
      <w:numFmt w:val="decimal"/>
      <w:lvlText w:val=""/>
      <w:lvlJc w:val="left"/>
    </w:lvl>
    <w:lvl w:ilvl="5" w:tplc="85D6DE5E">
      <w:numFmt w:val="decimal"/>
      <w:lvlText w:val=""/>
      <w:lvlJc w:val="left"/>
    </w:lvl>
    <w:lvl w:ilvl="6" w:tplc="54188506">
      <w:numFmt w:val="decimal"/>
      <w:lvlText w:val=""/>
      <w:lvlJc w:val="left"/>
    </w:lvl>
    <w:lvl w:ilvl="7" w:tplc="C314543C">
      <w:numFmt w:val="decimal"/>
      <w:lvlText w:val=""/>
      <w:lvlJc w:val="left"/>
    </w:lvl>
    <w:lvl w:ilvl="8" w:tplc="171259F6">
      <w:numFmt w:val="decimal"/>
      <w:lvlText w:val=""/>
      <w:lvlJc w:val="left"/>
    </w:lvl>
  </w:abstractNum>
  <w:abstractNum w:abstractNumId="3" w15:restartNumberingAfterBreak="0">
    <w:nsid w:val="2FCD7501"/>
    <w:multiLevelType w:val="hybridMultilevel"/>
    <w:tmpl w:val="2C202B8C"/>
    <w:lvl w:ilvl="0" w:tplc="4100EA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58BA"/>
    <w:multiLevelType w:val="hybridMultilevel"/>
    <w:tmpl w:val="3B465AD2"/>
    <w:lvl w:ilvl="0" w:tplc="A76A344A">
      <w:start w:val="1"/>
      <w:numFmt w:val="decimal"/>
      <w:lvlText w:val="%1."/>
      <w:lvlJc w:val="left"/>
    </w:lvl>
    <w:lvl w:ilvl="1" w:tplc="784C7CC0">
      <w:start w:val="1"/>
      <w:numFmt w:val="lowerLetter"/>
      <w:lvlText w:val="%2."/>
      <w:lvlJc w:val="left"/>
    </w:lvl>
    <w:lvl w:ilvl="2" w:tplc="3AD45C36">
      <w:numFmt w:val="decimal"/>
      <w:lvlText w:val=""/>
      <w:lvlJc w:val="left"/>
    </w:lvl>
    <w:lvl w:ilvl="3" w:tplc="0D468038">
      <w:numFmt w:val="decimal"/>
      <w:lvlText w:val=""/>
      <w:lvlJc w:val="left"/>
    </w:lvl>
    <w:lvl w:ilvl="4" w:tplc="55E6DCB0">
      <w:numFmt w:val="decimal"/>
      <w:lvlText w:val=""/>
      <w:lvlJc w:val="left"/>
    </w:lvl>
    <w:lvl w:ilvl="5" w:tplc="C7B4B834">
      <w:numFmt w:val="decimal"/>
      <w:lvlText w:val=""/>
      <w:lvlJc w:val="left"/>
    </w:lvl>
    <w:lvl w:ilvl="6" w:tplc="31364068">
      <w:numFmt w:val="decimal"/>
      <w:lvlText w:val=""/>
      <w:lvlJc w:val="left"/>
    </w:lvl>
    <w:lvl w:ilvl="7" w:tplc="54D4CD66">
      <w:numFmt w:val="decimal"/>
      <w:lvlText w:val=""/>
      <w:lvlJc w:val="left"/>
    </w:lvl>
    <w:lvl w:ilvl="8" w:tplc="4D320B60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AE569246"/>
    <w:lvl w:ilvl="0" w:tplc="1638D332">
      <w:start w:val="1"/>
      <w:numFmt w:val="decimal"/>
      <w:lvlText w:val="%1."/>
      <w:lvlJc w:val="left"/>
    </w:lvl>
    <w:lvl w:ilvl="1" w:tplc="B4D04174">
      <w:numFmt w:val="decimal"/>
      <w:lvlText w:val=""/>
      <w:lvlJc w:val="left"/>
    </w:lvl>
    <w:lvl w:ilvl="2" w:tplc="62E08344">
      <w:numFmt w:val="decimal"/>
      <w:lvlText w:val=""/>
      <w:lvlJc w:val="left"/>
    </w:lvl>
    <w:lvl w:ilvl="3" w:tplc="5906A1B0">
      <w:numFmt w:val="decimal"/>
      <w:lvlText w:val=""/>
      <w:lvlJc w:val="left"/>
    </w:lvl>
    <w:lvl w:ilvl="4" w:tplc="808E2E30">
      <w:numFmt w:val="decimal"/>
      <w:lvlText w:val=""/>
      <w:lvlJc w:val="left"/>
    </w:lvl>
    <w:lvl w:ilvl="5" w:tplc="6228FBEA">
      <w:numFmt w:val="decimal"/>
      <w:lvlText w:val=""/>
      <w:lvlJc w:val="left"/>
    </w:lvl>
    <w:lvl w:ilvl="6" w:tplc="DA023AD2">
      <w:numFmt w:val="decimal"/>
      <w:lvlText w:val=""/>
      <w:lvlJc w:val="left"/>
    </w:lvl>
    <w:lvl w:ilvl="7" w:tplc="1A42DC4E">
      <w:numFmt w:val="decimal"/>
      <w:lvlText w:val=""/>
      <w:lvlJc w:val="left"/>
    </w:lvl>
    <w:lvl w:ilvl="8" w:tplc="2D44E238">
      <w:numFmt w:val="decimal"/>
      <w:lvlText w:val=""/>
      <w:lvlJc w:val="left"/>
    </w:lvl>
  </w:abstractNum>
  <w:abstractNum w:abstractNumId="6" w15:restartNumberingAfterBreak="0">
    <w:nsid w:val="46E87CCD"/>
    <w:multiLevelType w:val="hybridMultilevel"/>
    <w:tmpl w:val="C95A304A"/>
    <w:lvl w:ilvl="0" w:tplc="D3FCE91C">
      <w:start w:val="1"/>
      <w:numFmt w:val="decimal"/>
      <w:lvlText w:val="%1."/>
      <w:lvlJc w:val="left"/>
    </w:lvl>
    <w:lvl w:ilvl="1" w:tplc="8C0C1A42">
      <w:start w:val="1"/>
      <w:numFmt w:val="lowerLetter"/>
      <w:lvlText w:val="%2."/>
      <w:lvlJc w:val="left"/>
    </w:lvl>
    <w:lvl w:ilvl="2" w:tplc="A27885BE">
      <w:numFmt w:val="decimal"/>
      <w:lvlText w:val=""/>
      <w:lvlJc w:val="left"/>
    </w:lvl>
    <w:lvl w:ilvl="3" w:tplc="4FE42C74">
      <w:numFmt w:val="decimal"/>
      <w:lvlText w:val=""/>
      <w:lvlJc w:val="left"/>
    </w:lvl>
    <w:lvl w:ilvl="4" w:tplc="A942CB14">
      <w:numFmt w:val="decimal"/>
      <w:lvlText w:val=""/>
      <w:lvlJc w:val="left"/>
    </w:lvl>
    <w:lvl w:ilvl="5" w:tplc="5BFC6C56">
      <w:numFmt w:val="decimal"/>
      <w:lvlText w:val=""/>
      <w:lvlJc w:val="left"/>
    </w:lvl>
    <w:lvl w:ilvl="6" w:tplc="84DC75EC">
      <w:numFmt w:val="decimal"/>
      <w:lvlText w:val=""/>
      <w:lvlJc w:val="left"/>
    </w:lvl>
    <w:lvl w:ilvl="7" w:tplc="68FC2204">
      <w:numFmt w:val="decimal"/>
      <w:lvlText w:val=""/>
      <w:lvlJc w:val="left"/>
    </w:lvl>
    <w:lvl w:ilvl="8" w:tplc="4648998C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CABE54BA"/>
    <w:lvl w:ilvl="0" w:tplc="E282398E">
      <w:start w:val="2"/>
      <w:numFmt w:val="decimal"/>
      <w:lvlText w:val="%1."/>
      <w:lvlJc w:val="left"/>
    </w:lvl>
    <w:lvl w:ilvl="1" w:tplc="705ACECE">
      <w:start w:val="1"/>
      <w:numFmt w:val="lowerLetter"/>
      <w:lvlText w:val="%2."/>
      <w:lvlJc w:val="left"/>
    </w:lvl>
    <w:lvl w:ilvl="2" w:tplc="69AC819A">
      <w:numFmt w:val="decimal"/>
      <w:lvlText w:val=""/>
      <w:lvlJc w:val="left"/>
    </w:lvl>
    <w:lvl w:ilvl="3" w:tplc="68C83256">
      <w:numFmt w:val="decimal"/>
      <w:lvlText w:val=""/>
      <w:lvlJc w:val="left"/>
    </w:lvl>
    <w:lvl w:ilvl="4" w:tplc="8FE60656">
      <w:numFmt w:val="decimal"/>
      <w:lvlText w:val=""/>
      <w:lvlJc w:val="left"/>
    </w:lvl>
    <w:lvl w:ilvl="5" w:tplc="5E289F56">
      <w:numFmt w:val="decimal"/>
      <w:lvlText w:val=""/>
      <w:lvlJc w:val="left"/>
    </w:lvl>
    <w:lvl w:ilvl="6" w:tplc="223A95C6">
      <w:numFmt w:val="decimal"/>
      <w:lvlText w:val=""/>
      <w:lvlJc w:val="left"/>
    </w:lvl>
    <w:lvl w:ilvl="7" w:tplc="40E86D9A">
      <w:numFmt w:val="decimal"/>
      <w:lvlText w:val=""/>
      <w:lvlJc w:val="left"/>
    </w:lvl>
    <w:lvl w:ilvl="8" w:tplc="05C80F94">
      <w:numFmt w:val="decimal"/>
      <w:lvlText w:val=""/>
      <w:lvlJc w:val="left"/>
    </w:lvl>
  </w:abstractNum>
  <w:abstractNum w:abstractNumId="8" w15:restartNumberingAfterBreak="0">
    <w:nsid w:val="52362843"/>
    <w:multiLevelType w:val="hybridMultilevel"/>
    <w:tmpl w:val="1652B87C"/>
    <w:lvl w:ilvl="0" w:tplc="B88EA4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A3D"/>
    <w:multiLevelType w:val="hybridMultilevel"/>
    <w:tmpl w:val="52D65F44"/>
    <w:lvl w:ilvl="0" w:tplc="040A6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58EC"/>
    <w:multiLevelType w:val="hybridMultilevel"/>
    <w:tmpl w:val="CF72C1B8"/>
    <w:lvl w:ilvl="0" w:tplc="351038B0">
      <w:start w:val="1"/>
      <w:numFmt w:val="decimal"/>
      <w:lvlText w:val="%1."/>
      <w:lvlJc w:val="left"/>
      <w:rPr>
        <w:b/>
      </w:rPr>
    </w:lvl>
    <w:lvl w:ilvl="1" w:tplc="A4340B62">
      <w:start w:val="15"/>
      <w:numFmt w:val="lowerLetter"/>
      <w:lvlText w:val="%2"/>
      <w:lvlJc w:val="left"/>
    </w:lvl>
    <w:lvl w:ilvl="2" w:tplc="19BEEF34">
      <w:numFmt w:val="decimal"/>
      <w:lvlText w:val=""/>
      <w:lvlJc w:val="left"/>
    </w:lvl>
    <w:lvl w:ilvl="3" w:tplc="62CCA644">
      <w:numFmt w:val="decimal"/>
      <w:lvlText w:val=""/>
      <w:lvlJc w:val="left"/>
    </w:lvl>
    <w:lvl w:ilvl="4" w:tplc="1D6E56FC">
      <w:numFmt w:val="decimal"/>
      <w:lvlText w:val=""/>
      <w:lvlJc w:val="left"/>
    </w:lvl>
    <w:lvl w:ilvl="5" w:tplc="9DB4B3FC">
      <w:numFmt w:val="decimal"/>
      <w:lvlText w:val=""/>
      <w:lvlJc w:val="left"/>
    </w:lvl>
    <w:lvl w:ilvl="6" w:tplc="3CB6A48E">
      <w:numFmt w:val="decimal"/>
      <w:lvlText w:val=""/>
      <w:lvlJc w:val="left"/>
    </w:lvl>
    <w:lvl w:ilvl="7" w:tplc="8196DEAC">
      <w:numFmt w:val="decimal"/>
      <w:lvlText w:val=""/>
      <w:lvlJc w:val="left"/>
    </w:lvl>
    <w:lvl w:ilvl="8" w:tplc="145A3DB2">
      <w:numFmt w:val="decimal"/>
      <w:lvlText w:val=""/>
      <w:lvlJc w:val="left"/>
    </w:lvl>
  </w:abstractNum>
  <w:abstractNum w:abstractNumId="11" w15:restartNumberingAfterBreak="0">
    <w:nsid w:val="64543852"/>
    <w:multiLevelType w:val="hybridMultilevel"/>
    <w:tmpl w:val="478AD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56B0"/>
    <w:multiLevelType w:val="hybridMultilevel"/>
    <w:tmpl w:val="3A1CC818"/>
    <w:lvl w:ilvl="0" w:tplc="050021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5"/>
    <w:rsid w:val="000203E9"/>
    <w:rsid w:val="0003109B"/>
    <w:rsid w:val="00033536"/>
    <w:rsid w:val="000347D1"/>
    <w:rsid w:val="00056BB7"/>
    <w:rsid w:val="000C7036"/>
    <w:rsid w:val="0013132D"/>
    <w:rsid w:val="001525D4"/>
    <w:rsid w:val="00154427"/>
    <w:rsid w:val="00160484"/>
    <w:rsid w:val="001628A8"/>
    <w:rsid w:val="00163039"/>
    <w:rsid w:val="00183B13"/>
    <w:rsid w:val="001B436D"/>
    <w:rsid w:val="001B7FC4"/>
    <w:rsid w:val="001C43FC"/>
    <w:rsid w:val="001F34F0"/>
    <w:rsid w:val="00200802"/>
    <w:rsid w:val="0020127C"/>
    <w:rsid w:val="00203961"/>
    <w:rsid w:val="002101FA"/>
    <w:rsid w:val="00236B68"/>
    <w:rsid w:val="00246C44"/>
    <w:rsid w:val="002C65A4"/>
    <w:rsid w:val="002E0405"/>
    <w:rsid w:val="002F6EF8"/>
    <w:rsid w:val="00347E4C"/>
    <w:rsid w:val="00362016"/>
    <w:rsid w:val="00380CF4"/>
    <w:rsid w:val="003A22F8"/>
    <w:rsid w:val="004008F2"/>
    <w:rsid w:val="00411DA8"/>
    <w:rsid w:val="00412787"/>
    <w:rsid w:val="00415740"/>
    <w:rsid w:val="004171E0"/>
    <w:rsid w:val="004370A7"/>
    <w:rsid w:val="0045190F"/>
    <w:rsid w:val="00453602"/>
    <w:rsid w:val="00480ECE"/>
    <w:rsid w:val="004861CF"/>
    <w:rsid w:val="00491484"/>
    <w:rsid w:val="004D5DA3"/>
    <w:rsid w:val="004F0412"/>
    <w:rsid w:val="004F1368"/>
    <w:rsid w:val="00507171"/>
    <w:rsid w:val="00515772"/>
    <w:rsid w:val="005309D1"/>
    <w:rsid w:val="0053155B"/>
    <w:rsid w:val="0054207E"/>
    <w:rsid w:val="00552DFA"/>
    <w:rsid w:val="00570B7F"/>
    <w:rsid w:val="00574901"/>
    <w:rsid w:val="005802F2"/>
    <w:rsid w:val="00584DFB"/>
    <w:rsid w:val="00586AA4"/>
    <w:rsid w:val="005B51BC"/>
    <w:rsid w:val="005E086D"/>
    <w:rsid w:val="005F73DD"/>
    <w:rsid w:val="00610BD8"/>
    <w:rsid w:val="006205AF"/>
    <w:rsid w:val="00654904"/>
    <w:rsid w:val="00666A52"/>
    <w:rsid w:val="00671080"/>
    <w:rsid w:val="006A614D"/>
    <w:rsid w:val="006A6531"/>
    <w:rsid w:val="006B7E82"/>
    <w:rsid w:val="006E3924"/>
    <w:rsid w:val="006F3B02"/>
    <w:rsid w:val="007022B4"/>
    <w:rsid w:val="00711C4A"/>
    <w:rsid w:val="0072088F"/>
    <w:rsid w:val="00726065"/>
    <w:rsid w:val="007447AE"/>
    <w:rsid w:val="00750742"/>
    <w:rsid w:val="00757DB8"/>
    <w:rsid w:val="007961A2"/>
    <w:rsid w:val="007A74DF"/>
    <w:rsid w:val="007D4989"/>
    <w:rsid w:val="0080140E"/>
    <w:rsid w:val="008114D4"/>
    <w:rsid w:val="00822E61"/>
    <w:rsid w:val="00823367"/>
    <w:rsid w:val="00854A24"/>
    <w:rsid w:val="00864749"/>
    <w:rsid w:val="008663DB"/>
    <w:rsid w:val="00872267"/>
    <w:rsid w:val="008841C1"/>
    <w:rsid w:val="008A7EA3"/>
    <w:rsid w:val="008C3F84"/>
    <w:rsid w:val="008D4F24"/>
    <w:rsid w:val="009427CC"/>
    <w:rsid w:val="00960D52"/>
    <w:rsid w:val="009B6640"/>
    <w:rsid w:val="009D227A"/>
    <w:rsid w:val="00A446B9"/>
    <w:rsid w:val="00A44B10"/>
    <w:rsid w:val="00A53E22"/>
    <w:rsid w:val="00A73086"/>
    <w:rsid w:val="00A75170"/>
    <w:rsid w:val="00A814D9"/>
    <w:rsid w:val="00A82027"/>
    <w:rsid w:val="00A849A8"/>
    <w:rsid w:val="00A90BB1"/>
    <w:rsid w:val="00AC52B7"/>
    <w:rsid w:val="00AE6BBD"/>
    <w:rsid w:val="00AE7DD2"/>
    <w:rsid w:val="00B2077F"/>
    <w:rsid w:val="00B242EF"/>
    <w:rsid w:val="00B44D95"/>
    <w:rsid w:val="00B71831"/>
    <w:rsid w:val="00BA5B1A"/>
    <w:rsid w:val="00BC1854"/>
    <w:rsid w:val="00BC646C"/>
    <w:rsid w:val="00BD36FF"/>
    <w:rsid w:val="00BE30E5"/>
    <w:rsid w:val="00C537CE"/>
    <w:rsid w:val="00C56AA2"/>
    <w:rsid w:val="00C72039"/>
    <w:rsid w:val="00CA1416"/>
    <w:rsid w:val="00CA28E3"/>
    <w:rsid w:val="00CB4847"/>
    <w:rsid w:val="00CE54EB"/>
    <w:rsid w:val="00CE6C88"/>
    <w:rsid w:val="00CF7337"/>
    <w:rsid w:val="00D027B8"/>
    <w:rsid w:val="00D304FC"/>
    <w:rsid w:val="00D3486B"/>
    <w:rsid w:val="00D54F4D"/>
    <w:rsid w:val="00D67A69"/>
    <w:rsid w:val="00D853A1"/>
    <w:rsid w:val="00DB21E7"/>
    <w:rsid w:val="00DE0FFA"/>
    <w:rsid w:val="00E038AC"/>
    <w:rsid w:val="00E41F56"/>
    <w:rsid w:val="00E61BB4"/>
    <w:rsid w:val="00E72091"/>
    <w:rsid w:val="00E730B8"/>
    <w:rsid w:val="00ED70E1"/>
    <w:rsid w:val="00ED76BF"/>
    <w:rsid w:val="00EF7889"/>
    <w:rsid w:val="00F03D3B"/>
    <w:rsid w:val="00F12A33"/>
    <w:rsid w:val="00F14B44"/>
    <w:rsid w:val="00F42B37"/>
    <w:rsid w:val="00F56557"/>
    <w:rsid w:val="00F63F88"/>
    <w:rsid w:val="00F83E3A"/>
    <w:rsid w:val="00FB2D61"/>
    <w:rsid w:val="00FC2CD2"/>
    <w:rsid w:val="00FD0C52"/>
    <w:rsid w:val="00FE39EC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FB2F"/>
  <w15:docId w15:val="{323A74EE-1E88-4FCF-96DF-AA9C837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20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74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F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10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1FA"/>
  </w:style>
  <w:style w:type="paragraph" w:styleId="Pidipagina">
    <w:name w:val="footer"/>
    <w:basedOn w:val="Normale"/>
    <w:link w:val="PidipaginaCarattere"/>
    <w:uiPriority w:val="99"/>
    <w:semiHidden/>
    <w:unhideWhenUsed/>
    <w:rsid w:val="00210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01FA"/>
  </w:style>
  <w:style w:type="character" w:styleId="Enfasicorsivo">
    <w:name w:val="Emphasis"/>
    <w:basedOn w:val="Carpredefinitoparagrafo"/>
    <w:uiPriority w:val="20"/>
    <w:qFormat/>
    <w:rsid w:val="00CA1416"/>
    <w:rPr>
      <w:i/>
      <w:iCs/>
    </w:rPr>
  </w:style>
  <w:style w:type="character" w:customStyle="1" w:styleId="hgkelc">
    <w:name w:val="hgkelc"/>
    <w:basedOn w:val="Carpredefinitoparagrafo"/>
    <w:rsid w:val="006F3B02"/>
  </w:style>
  <w:style w:type="character" w:styleId="Menzionenonrisolta">
    <w:name w:val="Unresolved Mention"/>
    <w:basedOn w:val="Carpredefinitoparagrafo"/>
    <w:uiPriority w:val="99"/>
    <w:semiHidden/>
    <w:unhideWhenUsed/>
    <w:rsid w:val="0023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dapa.trebisac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4CD3-EEF9-4D6E-9B4F-356652B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Jolanda</cp:lastModifiedBy>
  <cp:revision>2</cp:revision>
  <cp:lastPrinted>2017-02-17T09:01:00Z</cp:lastPrinted>
  <dcterms:created xsi:type="dcterms:W3CDTF">2022-03-10T09:02:00Z</dcterms:created>
  <dcterms:modified xsi:type="dcterms:W3CDTF">2022-03-10T09:02:00Z</dcterms:modified>
</cp:coreProperties>
</file>