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D2" w:rsidRPr="00486220" w:rsidRDefault="00176EFD" w:rsidP="00486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20">
        <w:rPr>
          <w:rFonts w:ascii="Times New Roman" w:hAnsi="Times New Roman" w:cs="Times New Roman"/>
          <w:b/>
          <w:sz w:val="24"/>
          <w:szCs w:val="24"/>
        </w:rPr>
        <w:t>Programmi per studente privatista</w:t>
      </w:r>
    </w:p>
    <w:p w:rsidR="00176EFD" w:rsidRDefault="00176EFD" w:rsidP="00176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Disciplina: </w:t>
      </w:r>
      <w:proofErr w:type="spellStart"/>
      <w:r>
        <w:rPr>
          <w:rFonts w:ascii="Times New Roman" w:hAnsi="Times New Roman" w:cs="Times New Roman"/>
          <w:sz w:val="24"/>
          <w:szCs w:val="24"/>
        </w:rPr>
        <w:t>geopedologia</w:t>
      </w:r>
      <w:proofErr w:type="spellEnd"/>
      <w:r>
        <w:rPr>
          <w:rFonts w:ascii="Times New Roman" w:hAnsi="Times New Roman" w:cs="Times New Roman"/>
          <w:sz w:val="24"/>
          <w:szCs w:val="24"/>
        </w:rPr>
        <w:t>, economia ed estimo</w:t>
      </w:r>
    </w:p>
    <w:p w:rsidR="00176EFD" w:rsidRDefault="00176EFD" w:rsidP="00176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 Giuseppe Chiancone</w:t>
      </w:r>
    </w:p>
    <w:p w:rsidR="00486220" w:rsidRDefault="00486220" w:rsidP="00176EFD">
      <w:pPr>
        <w:rPr>
          <w:rFonts w:ascii="Times New Roman" w:hAnsi="Times New Roman" w:cs="Times New Roman"/>
          <w:sz w:val="24"/>
          <w:szCs w:val="24"/>
        </w:rPr>
      </w:pPr>
    </w:p>
    <w:p w:rsidR="00176EFD" w:rsidRDefault="00486220" w:rsidP="00176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III</w:t>
      </w:r>
    </w:p>
    <w:p w:rsidR="00176EFD" w:rsidRPr="00175210" w:rsidRDefault="00176EFD" w:rsidP="00176EFD">
      <w:pPr>
        <w:rPr>
          <w:rFonts w:eastAsia="Calibri"/>
        </w:rPr>
      </w:pPr>
      <w:r w:rsidRPr="00175210">
        <w:rPr>
          <w:rFonts w:eastAsia="Calibri"/>
        </w:rPr>
        <w:t xml:space="preserve">U.D. 1.1: 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Temperatura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Vento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Idrometeore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Luce</w:t>
      </w:r>
    </w:p>
    <w:p w:rsidR="00176EFD" w:rsidRPr="00175210" w:rsidRDefault="00176EFD" w:rsidP="00176EFD">
      <w:pPr>
        <w:rPr>
          <w:rFonts w:eastAsia="Calibri"/>
        </w:rPr>
      </w:pPr>
      <w:r w:rsidRPr="00175210">
        <w:rPr>
          <w:rFonts w:eastAsia="Calibri"/>
        </w:rPr>
        <w:t xml:space="preserve">U.D. 2.1: 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Formazione del suolo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Pedogenesi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Il terreno agrario</w:t>
      </w:r>
    </w:p>
    <w:p w:rsidR="00176EFD" w:rsidRPr="00175210" w:rsidRDefault="00176EFD" w:rsidP="00176EFD">
      <w:pPr>
        <w:rPr>
          <w:rFonts w:eastAsia="Calibri"/>
        </w:rPr>
      </w:pPr>
      <w:r w:rsidRPr="00175210">
        <w:rPr>
          <w:rFonts w:eastAsia="Calibri"/>
        </w:rPr>
        <w:t xml:space="preserve">U.D. 2.2: 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Caratteristiche fisiche (tessitura, densità, colore, giacitura, esposizione)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Caratteristiche chimiche (</w:t>
      </w:r>
      <w:proofErr w:type="spellStart"/>
      <w:r w:rsidRPr="00175210">
        <w:rPr>
          <w:rFonts w:eastAsia="Calibri"/>
        </w:rPr>
        <w:t>pH</w:t>
      </w:r>
      <w:proofErr w:type="spellEnd"/>
      <w:r w:rsidRPr="00175210">
        <w:rPr>
          <w:rFonts w:eastAsia="Calibri"/>
        </w:rPr>
        <w:t>, conducibilità elettrica, salinità, Na)</w:t>
      </w:r>
    </w:p>
    <w:p w:rsidR="00176EFD" w:rsidRPr="00175210" w:rsidRDefault="00176EFD" w:rsidP="00176EFD">
      <w:pPr>
        <w:rPr>
          <w:rFonts w:eastAsia="Calibri"/>
        </w:rPr>
      </w:pPr>
      <w:r w:rsidRPr="00175210">
        <w:rPr>
          <w:rFonts w:eastAsia="Calibri"/>
        </w:rPr>
        <w:t xml:space="preserve">U.D. 2.3: 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Calcolo delle superfici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Computo metrico quantitativo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Coltivazioni erbacee</w:t>
      </w:r>
    </w:p>
    <w:p w:rsidR="00176EFD" w:rsidRPr="00175210" w:rsidRDefault="00176EFD" w:rsidP="00176EFD">
      <w:pPr>
        <w:rPr>
          <w:rFonts w:eastAsia="Calibri"/>
        </w:rPr>
      </w:pPr>
      <w:r w:rsidRPr="00175210">
        <w:rPr>
          <w:rFonts w:eastAsia="Calibri"/>
        </w:rPr>
        <w:t xml:space="preserve">U.D. 3.1: 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I fattori naturali che arricchiscono il suolo (aria, acqua, disgregazione rocce)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I fattori che impoveriscono il suolo (evapotraspirazione, dilavamento, eremacausi)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Tecniche aziendali per la tutela (irrigazione, affossatura, drenaggio, concimi e fertilizzanti)</w:t>
      </w:r>
    </w:p>
    <w:p w:rsidR="00176EFD" w:rsidRPr="00175210" w:rsidRDefault="00176EFD" w:rsidP="00176EFD">
      <w:pPr>
        <w:rPr>
          <w:rFonts w:eastAsia="Calibri"/>
        </w:rPr>
      </w:pPr>
      <w:r w:rsidRPr="00175210">
        <w:rPr>
          <w:rFonts w:eastAsia="Calibri"/>
        </w:rPr>
        <w:t xml:space="preserve">U.D. 3.2: </w:t>
      </w:r>
    </w:p>
    <w:p w:rsidR="00176EFD" w:rsidRPr="00175210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 xml:space="preserve">Frane </w:t>
      </w:r>
      <w:proofErr w:type="spellStart"/>
      <w:r w:rsidRPr="00175210">
        <w:rPr>
          <w:rFonts w:eastAsia="Calibri"/>
        </w:rPr>
        <w:t>ed</w:t>
      </w:r>
      <w:proofErr w:type="spellEnd"/>
      <w:r w:rsidRPr="00175210">
        <w:rPr>
          <w:rFonts w:eastAsia="Calibri"/>
        </w:rPr>
        <w:t xml:space="preserve"> inondazioni</w:t>
      </w:r>
    </w:p>
    <w:p w:rsidR="00176EFD" w:rsidRDefault="00176EFD" w:rsidP="00176EFD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Ingegneria naturalistica (settori d’intervento, tecniche, materiali)</w:t>
      </w:r>
    </w:p>
    <w:p w:rsidR="00486220" w:rsidRPr="00175210" w:rsidRDefault="00486220" w:rsidP="00486220">
      <w:pPr>
        <w:rPr>
          <w:rFonts w:eastAsia="Calibri"/>
        </w:rPr>
      </w:pPr>
      <w:r w:rsidRPr="00175210">
        <w:rPr>
          <w:rFonts w:eastAsia="Calibri"/>
        </w:rPr>
        <w:t xml:space="preserve">U.D. 4.1: </w:t>
      </w:r>
    </w:p>
    <w:p w:rsidR="00486220" w:rsidRPr="00175210" w:rsidRDefault="00486220" w:rsidP="00486220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Energia solare</w:t>
      </w:r>
    </w:p>
    <w:p w:rsidR="00486220" w:rsidRPr="00175210" w:rsidRDefault="00486220" w:rsidP="00486220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Energia eolica</w:t>
      </w:r>
    </w:p>
    <w:p w:rsidR="00486220" w:rsidRPr="00175210" w:rsidRDefault="00486220" w:rsidP="00486220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Energia geotermica</w:t>
      </w:r>
    </w:p>
    <w:p w:rsidR="00486220" w:rsidRPr="00175210" w:rsidRDefault="00486220" w:rsidP="00486220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Energia meccanica dall’acqua</w:t>
      </w:r>
    </w:p>
    <w:p w:rsidR="00486220" w:rsidRPr="00175210" w:rsidRDefault="00486220" w:rsidP="00486220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Energia da biomasse</w:t>
      </w:r>
    </w:p>
    <w:p w:rsidR="00486220" w:rsidRPr="00175210" w:rsidRDefault="00486220" w:rsidP="00486220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Le masse verdi nel controllo della CO</w:t>
      </w:r>
      <w:r w:rsidRPr="000077D5">
        <w:rPr>
          <w:rFonts w:eastAsia="Calibri"/>
          <w:vertAlign w:val="subscript"/>
        </w:rPr>
        <w:t>2</w:t>
      </w:r>
    </w:p>
    <w:p w:rsidR="00486220" w:rsidRPr="00175210" w:rsidRDefault="00486220" w:rsidP="00486220">
      <w:pPr>
        <w:numPr>
          <w:ilvl w:val="0"/>
          <w:numId w:val="1"/>
        </w:numPr>
        <w:spacing w:after="0" w:line="240" w:lineRule="auto"/>
        <w:ind w:left="1423" w:hanging="357"/>
        <w:rPr>
          <w:rFonts w:eastAsia="Calibri"/>
        </w:rPr>
      </w:pPr>
      <w:r w:rsidRPr="00175210">
        <w:rPr>
          <w:rFonts w:eastAsia="Calibri"/>
        </w:rPr>
        <w:t>Applicazione dei temi svolti nel progetto di una serra con pannelli fotovoltaici con uso del CAD</w:t>
      </w:r>
    </w:p>
    <w:p w:rsidR="00486220" w:rsidRPr="00175210" w:rsidRDefault="00486220" w:rsidP="00486220">
      <w:pPr>
        <w:rPr>
          <w:rFonts w:eastAsia="Calibri"/>
        </w:rPr>
      </w:pPr>
      <w:r w:rsidRPr="00175210">
        <w:rPr>
          <w:rFonts w:eastAsia="Calibri"/>
        </w:rPr>
        <w:t xml:space="preserve">U.D. 4.2: </w:t>
      </w:r>
    </w:p>
    <w:p w:rsidR="00486220" w:rsidRDefault="00486220" w:rsidP="00486220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 xml:space="preserve">        -  </w:t>
      </w:r>
      <w:r w:rsidRPr="00175210">
        <w:rPr>
          <w:rFonts w:eastAsia="Calibri"/>
        </w:rPr>
        <w:t>Classificazione energetica e cer</w:t>
      </w:r>
      <w:r>
        <w:rPr>
          <w:rFonts w:eastAsia="Calibri"/>
        </w:rPr>
        <w:t>tificazione per gli immobili</w:t>
      </w:r>
    </w:p>
    <w:p w:rsidR="00486220" w:rsidRDefault="00486220" w:rsidP="00486220">
      <w:pPr>
        <w:spacing w:after="0" w:line="240" w:lineRule="auto"/>
        <w:ind w:firstLine="708"/>
        <w:rPr>
          <w:rFonts w:eastAsia="Calibri"/>
        </w:rPr>
      </w:pPr>
    </w:p>
    <w:p w:rsidR="00486220" w:rsidRDefault="00486220" w:rsidP="00486220">
      <w:pPr>
        <w:spacing w:after="0" w:line="240" w:lineRule="auto"/>
        <w:ind w:firstLine="708"/>
        <w:rPr>
          <w:rFonts w:eastAsia="Calibri"/>
        </w:rPr>
      </w:pPr>
    </w:p>
    <w:p w:rsidR="00486220" w:rsidRDefault="00486220" w:rsidP="00486220">
      <w:pPr>
        <w:spacing w:after="0" w:line="240" w:lineRule="auto"/>
        <w:ind w:firstLine="708"/>
        <w:rPr>
          <w:rFonts w:eastAsia="Calibri"/>
        </w:rPr>
      </w:pPr>
    </w:p>
    <w:p w:rsidR="00486220" w:rsidRDefault="00486220" w:rsidP="00486220">
      <w:pPr>
        <w:spacing w:after="0" w:line="240" w:lineRule="auto"/>
        <w:ind w:firstLine="708"/>
        <w:rPr>
          <w:rFonts w:eastAsia="Calibri"/>
        </w:rPr>
      </w:pPr>
    </w:p>
    <w:p w:rsidR="00486220" w:rsidRDefault="00486220" w:rsidP="00486220">
      <w:pPr>
        <w:spacing w:after="0" w:line="240" w:lineRule="auto"/>
        <w:ind w:firstLine="708"/>
        <w:rPr>
          <w:rFonts w:eastAsia="Calibri"/>
        </w:rPr>
      </w:pPr>
    </w:p>
    <w:p w:rsidR="00486220" w:rsidRPr="00FF2740" w:rsidRDefault="00486220" w:rsidP="0048622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F2740">
        <w:rPr>
          <w:rFonts w:ascii="Times New Roman" w:eastAsia="Calibri" w:hAnsi="Times New Roman" w:cs="Times New Roman"/>
          <w:sz w:val="24"/>
          <w:szCs w:val="24"/>
        </w:rPr>
        <w:lastRenderedPageBreak/>
        <w:t>Classe IV</w:t>
      </w:r>
    </w:p>
    <w:p w:rsidR="00486220" w:rsidRDefault="00486220" w:rsidP="00486220">
      <w:pPr>
        <w:spacing w:after="0" w:line="240" w:lineRule="auto"/>
        <w:ind w:firstLine="708"/>
        <w:rPr>
          <w:rFonts w:eastAsia="Calibri"/>
        </w:rPr>
      </w:pPr>
    </w:p>
    <w:p w:rsidR="00486220" w:rsidRPr="00E22095" w:rsidRDefault="00486220" w:rsidP="00486220">
      <w:pPr>
        <w:rPr>
          <w:b/>
          <w:i/>
          <w:sz w:val="20"/>
          <w:szCs w:val="20"/>
        </w:rPr>
      </w:pPr>
      <w:r w:rsidRPr="00E22095">
        <w:rPr>
          <w:sz w:val="20"/>
          <w:szCs w:val="20"/>
        </w:rPr>
        <w:t xml:space="preserve">U.D. 1.1:  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Bisogni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Beni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Utilità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Fattori della Produzione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Produzione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Impresa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Azienda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Reddito Netto</w:t>
      </w:r>
    </w:p>
    <w:p w:rsidR="00486220" w:rsidRPr="00E22095" w:rsidRDefault="00486220" w:rsidP="00486220">
      <w:pPr>
        <w:rPr>
          <w:b/>
          <w:i/>
          <w:sz w:val="20"/>
          <w:szCs w:val="20"/>
        </w:rPr>
      </w:pPr>
      <w:r w:rsidRPr="00E22095">
        <w:rPr>
          <w:sz w:val="20"/>
          <w:szCs w:val="20"/>
        </w:rPr>
        <w:t xml:space="preserve">U.D. 2.1:  </w:t>
      </w:r>
      <w:r w:rsidRPr="00E22095">
        <w:rPr>
          <w:b/>
          <w:i/>
          <w:sz w:val="20"/>
          <w:szCs w:val="20"/>
        </w:rPr>
        <w:t>I Ricavi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E22095">
        <w:rPr>
          <w:sz w:val="20"/>
          <w:szCs w:val="20"/>
        </w:rPr>
        <w:t>Plv</w:t>
      </w:r>
      <w:proofErr w:type="spellEnd"/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ULS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 xml:space="preserve">PD, PP </w:t>
      </w:r>
    </w:p>
    <w:p w:rsidR="00486220" w:rsidRPr="00E22095" w:rsidRDefault="00486220" w:rsidP="00486220">
      <w:pPr>
        <w:rPr>
          <w:b/>
          <w:i/>
          <w:sz w:val="20"/>
          <w:szCs w:val="20"/>
        </w:rPr>
      </w:pPr>
      <w:r w:rsidRPr="00E22095">
        <w:rPr>
          <w:sz w:val="20"/>
          <w:szCs w:val="20"/>
        </w:rPr>
        <w:t xml:space="preserve">U.D. 2.2:  </w:t>
      </w:r>
      <w:r w:rsidRPr="00E22095">
        <w:rPr>
          <w:b/>
          <w:i/>
          <w:sz w:val="20"/>
          <w:szCs w:val="20"/>
        </w:rPr>
        <w:t>I Costi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 xml:space="preserve">Formula </w:t>
      </w:r>
      <w:proofErr w:type="spellStart"/>
      <w:r w:rsidRPr="00E22095">
        <w:rPr>
          <w:sz w:val="20"/>
          <w:szCs w:val="20"/>
        </w:rPr>
        <w:t>Serpieriana</w:t>
      </w:r>
      <w:proofErr w:type="spellEnd"/>
      <w:r w:rsidRPr="00E22095">
        <w:rPr>
          <w:sz w:val="20"/>
          <w:szCs w:val="20"/>
        </w:rPr>
        <w:t xml:space="preserve"> (</w:t>
      </w:r>
      <w:proofErr w:type="spellStart"/>
      <w:r w:rsidRPr="00E22095">
        <w:rPr>
          <w:sz w:val="20"/>
          <w:szCs w:val="20"/>
        </w:rPr>
        <w:t>Sv</w:t>
      </w:r>
      <w:proofErr w:type="spellEnd"/>
      <w:r w:rsidRPr="00E22095">
        <w:rPr>
          <w:sz w:val="20"/>
          <w:szCs w:val="20"/>
        </w:rPr>
        <w:t xml:space="preserve">, Q, Sa, St, TR, I, </w:t>
      </w:r>
      <w:proofErr w:type="spellStart"/>
      <w:r w:rsidRPr="00E22095">
        <w:rPr>
          <w:sz w:val="20"/>
          <w:szCs w:val="20"/>
        </w:rPr>
        <w:t>Bf</w:t>
      </w:r>
      <w:proofErr w:type="spellEnd"/>
      <w:r w:rsidRPr="00E22095">
        <w:rPr>
          <w:sz w:val="20"/>
          <w:szCs w:val="20"/>
        </w:rPr>
        <w:t>, T)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Il computo metrico estimativo</w:t>
      </w:r>
    </w:p>
    <w:p w:rsidR="00486220" w:rsidRPr="00E22095" w:rsidRDefault="00486220" w:rsidP="00486220">
      <w:pPr>
        <w:rPr>
          <w:b/>
          <w:i/>
          <w:sz w:val="20"/>
          <w:szCs w:val="20"/>
        </w:rPr>
      </w:pPr>
      <w:r w:rsidRPr="00E22095">
        <w:rPr>
          <w:sz w:val="20"/>
          <w:szCs w:val="20"/>
        </w:rPr>
        <w:t xml:space="preserve">U.D. 2.3:  </w:t>
      </w:r>
      <w:r w:rsidRPr="00E22095">
        <w:rPr>
          <w:b/>
          <w:i/>
          <w:sz w:val="20"/>
          <w:szCs w:val="20"/>
        </w:rPr>
        <w:t xml:space="preserve">Il Bilancio economico 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 xml:space="preserve">Determinazione del Reddito netto (PNS, PNA, RN, </w:t>
      </w:r>
      <w:proofErr w:type="spellStart"/>
      <w:r w:rsidRPr="00E22095">
        <w:rPr>
          <w:sz w:val="20"/>
          <w:szCs w:val="20"/>
        </w:rPr>
        <w:t>Kl</w:t>
      </w:r>
      <w:proofErr w:type="spellEnd"/>
      <w:r w:rsidRPr="00E22095">
        <w:rPr>
          <w:sz w:val="20"/>
          <w:szCs w:val="20"/>
        </w:rPr>
        <w:t xml:space="preserve">, </w:t>
      </w:r>
      <w:proofErr w:type="spellStart"/>
      <w:r w:rsidRPr="00E22095">
        <w:rPr>
          <w:sz w:val="20"/>
          <w:szCs w:val="20"/>
        </w:rPr>
        <w:t>Rf</w:t>
      </w:r>
      <w:proofErr w:type="spellEnd"/>
      <w:r w:rsidRPr="00E22095">
        <w:rPr>
          <w:sz w:val="20"/>
          <w:szCs w:val="20"/>
        </w:rPr>
        <w:t>)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 xml:space="preserve">Indici di valutazione e confronto (VA, MOL, RO, U) </w:t>
      </w:r>
    </w:p>
    <w:p w:rsidR="00486220" w:rsidRPr="00E22095" w:rsidRDefault="00486220" w:rsidP="00486220">
      <w:pPr>
        <w:rPr>
          <w:b/>
          <w:i/>
          <w:sz w:val="20"/>
          <w:szCs w:val="20"/>
        </w:rPr>
      </w:pPr>
      <w:r w:rsidRPr="00E22095">
        <w:rPr>
          <w:sz w:val="20"/>
          <w:szCs w:val="20"/>
        </w:rPr>
        <w:t xml:space="preserve">U.D. 3.1: </w:t>
      </w:r>
      <w:r w:rsidRPr="00E22095">
        <w:rPr>
          <w:b/>
          <w:i/>
          <w:sz w:val="20"/>
          <w:szCs w:val="20"/>
        </w:rPr>
        <w:t>Interesse semplice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Interesse semplice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Montante semplice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Montante semplice di rate costanti</w:t>
      </w:r>
    </w:p>
    <w:p w:rsidR="00486220" w:rsidRPr="00E22095" w:rsidRDefault="00486220" w:rsidP="00486220">
      <w:pPr>
        <w:rPr>
          <w:b/>
          <w:sz w:val="20"/>
          <w:szCs w:val="20"/>
        </w:rPr>
      </w:pPr>
      <w:r w:rsidRPr="00E22095">
        <w:rPr>
          <w:sz w:val="20"/>
          <w:szCs w:val="20"/>
        </w:rPr>
        <w:t xml:space="preserve">U.D. 4.1: </w:t>
      </w:r>
      <w:r w:rsidRPr="00E22095">
        <w:rPr>
          <w:b/>
          <w:i/>
          <w:sz w:val="20"/>
          <w:szCs w:val="20"/>
        </w:rPr>
        <w:t>Interesse composto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Montante composto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Capitale iniziale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Interesse composto</w:t>
      </w:r>
    </w:p>
    <w:p w:rsidR="00486220" w:rsidRPr="00E22095" w:rsidRDefault="00486220" w:rsidP="00486220">
      <w:pPr>
        <w:rPr>
          <w:b/>
          <w:sz w:val="20"/>
          <w:szCs w:val="20"/>
        </w:rPr>
      </w:pPr>
      <w:r w:rsidRPr="00E22095">
        <w:rPr>
          <w:sz w:val="20"/>
          <w:szCs w:val="20"/>
        </w:rPr>
        <w:t xml:space="preserve">U.D. 8.1: </w:t>
      </w:r>
      <w:r w:rsidRPr="00E22095">
        <w:rPr>
          <w:b/>
          <w:i/>
          <w:sz w:val="20"/>
          <w:szCs w:val="20"/>
        </w:rPr>
        <w:t>Bilancio estimativo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Bilanci estimativo di una azienda agricola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ind w:left="1423" w:hanging="357"/>
        <w:rPr>
          <w:sz w:val="20"/>
          <w:szCs w:val="20"/>
        </w:rPr>
      </w:pPr>
      <w:r w:rsidRPr="00E22095">
        <w:rPr>
          <w:sz w:val="20"/>
          <w:szCs w:val="20"/>
        </w:rPr>
        <w:t xml:space="preserve">Applicazione del tema svolto al bilancio estimativo di una azienda cerealicola zootecnica per la determinazione del </w:t>
      </w:r>
      <w:proofErr w:type="spellStart"/>
      <w:r w:rsidRPr="00E22095">
        <w:rPr>
          <w:sz w:val="20"/>
          <w:szCs w:val="20"/>
        </w:rPr>
        <w:t>Bf</w:t>
      </w:r>
      <w:proofErr w:type="spellEnd"/>
    </w:p>
    <w:p w:rsidR="00486220" w:rsidRPr="00E22095" w:rsidRDefault="00486220" w:rsidP="00486220">
      <w:pPr>
        <w:rPr>
          <w:b/>
          <w:sz w:val="20"/>
          <w:szCs w:val="20"/>
        </w:rPr>
      </w:pPr>
      <w:r w:rsidRPr="00E22095">
        <w:rPr>
          <w:sz w:val="20"/>
          <w:szCs w:val="20"/>
        </w:rPr>
        <w:t xml:space="preserve">U.D. 8.2: </w:t>
      </w:r>
      <w:r w:rsidRPr="00E22095">
        <w:rPr>
          <w:b/>
          <w:i/>
          <w:sz w:val="20"/>
          <w:szCs w:val="20"/>
        </w:rPr>
        <w:t>Aspetti economici di stima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Aspetti economici</w:t>
      </w:r>
    </w:p>
    <w:p w:rsidR="00486220" w:rsidRPr="00E22095" w:rsidRDefault="00486220" w:rsidP="00486220">
      <w:pPr>
        <w:rPr>
          <w:b/>
          <w:sz w:val="20"/>
          <w:szCs w:val="20"/>
        </w:rPr>
      </w:pPr>
      <w:r w:rsidRPr="00E22095">
        <w:rPr>
          <w:sz w:val="20"/>
          <w:szCs w:val="20"/>
        </w:rPr>
        <w:t xml:space="preserve">U.D. 8.3: </w:t>
      </w:r>
      <w:r w:rsidRPr="00E22095">
        <w:rPr>
          <w:b/>
          <w:i/>
          <w:sz w:val="20"/>
          <w:szCs w:val="20"/>
        </w:rPr>
        <w:t>Procedimenti di stima</w:t>
      </w:r>
    </w:p>
    <w:p w:rsidR="00486220" w:rsidRPr="00E22095" w:rsidRDefault="00486220" w:rsidP="004862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2095">
        <w:rPr>
          <w:sz w:val="20"/>
          <w:szCs w:val="20"/>
        </w:rPr>
        <w:t>Procedimenti sintetici</w:t>
      </w:r>
    </w:p>
    <w:p w:rsidR="00486220" w:rsidRPr="00FF2740" w:rsidRDefault="00486220" w:rsidP="00486220">
      <w:pPr>
        <w:pStyle w:val="Paragrafoelenco"/>
        <w:numPr>
          <w:ilvl w:val="0"/>
          <w:numId w:val="3"/>
        </w:numPr>
        <w:spacing w:after="0" w:line="240" w:lineRule="auto"/>
        <w:rPr>
          <w:rFonts w:eastAsia="Calibri"/>
        </w:rPr>
      </w:pPr>
      <w:r w:rsidRPr="00486220">
        <w:rPr>
          <w:sz w:val="20"/>
          <w:szCs w:val="20"/>
        </w:rPr>
        <w:t>Procedimenti analitici</w:t>
      </w:r>
    </w:p>
    <w:p w:rsidR="00FF2740" w:rsidRDefault="00FF2740" w:rsidP="00FF2740">
      <w:pPr>
        <w:spacing w:after="0" w:line="240" w:lineRule="auto"/>
        <w:rPr>
          <w:rFonts w:eastAsia="Calibri"/>
        </w:rPr>
      </w:pPr>
    </w:p>
    <w:p w:rsidR="00FF2740" w:rsidRDefault="00FF2740" w:rsidP="00FF2740">
      <w:pPr>
        <w:spacing w:after="0" w:line="240" w:lineRule="auto"/>
        <w:rPr>
          <w:rFonts w:eastAsia="Calibri"/>
        </w:rPr>
      </w:pPr>
    </w:p>
    <w:p w:rsidR="00FF2740" w:rsidRDefault="00FF2740" w:rsidP="00FF2740">
      <w:pPr>
        <w:spacing w:after="0" w:line="240" w:lineRule="auto"/>
        <w:rPr>
          <w:rFonts w:eastAsia="Calibri"/>
        </w:rPr>
      </w:pPr>
    </w:p>
    <w:p w:rsidR="00FF2740" w:rsidRDefault="00FF2740" w:rsidP="00FF2740">
      <w:pPr>
        <w:spacing w:after="0" w:line="240" w:lineRule="auto"/>
        <w:rPr>
          <w:rFonts w:eastAsia="Calibri"/>
        </w:rPr>
      </w:pPr>
    </w:p>
    <w:p w:rsidR="00FF2740" w:rsidRDefault="00FF2740" w:rsidP="00FF2740">
      <w:pPr>
        <w:spacing w:after="0" w:line="240" w:lineRule="auto"/>
        <w:rPr>
          <w:rFonts w:eastAsia="Calibri"/>
        </w:rPr>
      </w:pPr>
    </w:p>
    <w:p w:rsidR="00FF2740" w:rsidRDefault="00FF2740" w:rsidP="00FF2740">
      <w:pPr>
        <w:spacing w:after="0" w:line="240" w:lineRule="auto"/>
        <w:rPr>
          <w:rFonts w:eastAsia="Calibri"/>
        </w:rPr>
      </w:pPr>
    </w:p>
    <w:p w:rsidR="00FF2740" w:rsidRDefault="00FF2740" w:rsidP="00FF2740">
      <w:pPr>
        <w:spacing w:after="0" w:line="240" w:lineRule="auto"/>
        <w:rPr>
          <w:rFonts w:eastAsia="Calibri"/>
        </w:rPr>
      </w:pPr>
    </w:p>
    <w:p w:rsidR="00FF2740" w:rsidRDefault="00FF2740" w:rsidP="00FF2740">
      <w:pPr>
        <w:spacing w:after="0" w:line="240" w:lineRule="auto"/>
        <w:rPr>
          <w:rFonts w:eastAsia="Calibri"/>
        </w:rPr>
      </w:pPr>
    </w:p>
    <w:p w:rsidR="00FF2740" w:rsidRDefault="00FF2740" w:rsidP="00FF2740">
      <w:pPr>
        <w:spacing w:after="0" w:line="240" w:lineRule="auto"/>
        <w:rPr>
          <w:rFonts w:eastAsia="Calibri"/>
        </w:rPr>
      </w:pPr>
    </w:p>
    <w:p w:rsidR="00FF2740" w:rsidRDefault="00FF2740" w:rsidP="00FF2740">
      <w:pPr>
        <w:spacing w:after="0" w:line="240" w:lineRule="auto"/>
        <w:rPr>
          <w:rFonts w:eastAsia="Calibri"/>
        </w:rPr>
      </w:pPr>
    </w:p>
    <w:p w:rsidR="00FF2740" w:rsidRDefault="00FF2740" w:rsidP="00FF2740">
      <w:pPr>
        <w:spacing w:after="0" w:line="240" w:lineRule="auto"/>
        <w:rPr>
          <w:rFonts w:eastAsia="Calibri"/>
        </w:rPr>
      </w:pPr>
    </w:p>
    <w:p w:rsidR="00FF2740" w:rsidRDefault="00FF2740" w:rsidP="00FF2740">
      <w:pPr>
        <w:spacing w:after="0" w:line="240" w:lineRule="auto"/>
        <w:rPr>
          <w:rFonts w:eastAsia="Calibri"/>
        </w:rPr>
      </w:pPr>
    </w:p>
    <w:p w:rsidR="00FF2740" w:rsidRDefault="00FF2740" w:rsidP="00FF274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Classe V</w:t>
      </w:r>
    </w:p>
    <w:p w:rsidR="00FF2740" w:rsidRDefault="00FF2740" w:rsidP="00FF27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2740" w:rsidRPr="00C056F3" w:rsidRDefault="00FF2740" w:rsidP="00FF2740">
      <w:pPr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 xml:space="preserve">U.D. 1.1: </w:t>
      </w:r>
      <w:r w:rsidRPr="00C056F3">
        <w:rPr>
          <w:rFonts w:eastAsia="Calibri"/>
          <w:b/>
          <w:i/>
          <w:sz w:val="20"/>
          <w:szCs w:val="20"/>
        </w:rPr>
        <w:t>Aspetti economici</w:t>
      </w:r>
    </w:p>
    <w:p w:rsidR="00FF2740" w:rsidRPr="00C056F3" w:rsidRDefault="00FF2740" w:rsidP="00FF2740">
      <w:pPr>
        <w:rPr>
          <w:rFonts w:eastAsia="Calibri"/>
          <w:sz w:val="20"/>
          <w:szCs w:val="20"/>
        </w:rPr>
      </w:pPr>
    </w:p>
    <w:p w:rsidR="00FF2740" w:rsidRPr="00C056F3" w:rsidRDefault="00FF2740" w:rsidP="00FF2740">
      <w:pPr>
        <w:rPr>
          <w:rFonts w:eastAsia="Calibri"/>
          <w:sz w:val="20"/>
          <w:szCs w:val="20"/>
        </w:rPr>
      </w:pPr>
    </w:p>
    <w:p w:rsidR="00FF2740" w:rsidRPr="00C056F3" w:rsidRDefault="00FF2740" w:rsidP="00FF2740">
      <w:pPr>
        <w:rPr>
          <w:rFonts w:eastAsia="Calibri"/>
          <w:b/>
          <w:sz w:val="20"/>
          <w:szCs w:val="20"/>
        </w:rPr>
      </w:pPr>
      <w:r w:rsidRPr="00C056F3">
        <w:rPr>
          <w:rFonts w:eastAsia="Calibri"/>
          <w:sz w:val="20"/>
          <w:szCs w:val="20"/>
        </w:rPr>
        <w:t xml:space="preserve">U.D. 1.2: </w:t>
      </w:r>
      <w:r w:rsidRPr="00C056F3">
        <w:rPr>
          <w:rFonts w:eastAsia="Calibri"/>
          <w:b/>
          <w:i/>
          <w:sz w:val="20"/>
          <w:szCs w:val="20"/>
        </w:rPr>
        <w:t>Procedimenti di stima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Procedimenti sintetici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Procedimenti analitici</w:t>
      </w:r>
    </w:p>
    <w:p w:rsidR="00FF2740" w:rsidRPr="00FF2740" w:rsidRDefault="00FF2740" w:rsidP="00FF274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FF2740">
        <w:rPr>
          <w:rFonts w:eastAsia="Calibri"/>
          <w:sz w:val="20"/>
          <w:szCs w:val="20"/>
        </w:rPr>
        <w:t>C</w:t>
      </w:r>
      <w:r w:rsidRPr="00FF2740">
        <w:rPr>
          <w:rFonts w:eastAsia="Calibri"/>
          <w:sz w:val="20"/>
          <w:szCs w:val="20"/>
        </w:rPr>
        <w:t>riteri</w:t>
      </w:r>
      <w:r>
        <w:rPr>
          <w:rFonts w:eastAsia="Calibri"/>
          <w:sz w:val="20"/>
          <w:szCs w:val="20"/>
        </w:rPr>
        <w:t xml:space="preserve"> di stima</w:t>
      </w:r>
    </w:p>
    <w:p w:rsidR="00FF2740" w:rsidRPr="00C056F3" w:rsidRDefault="00FF2740" w:rsidP="00FF2740">
      <w:pPr>
        <w:rPr>
          <w:rFonts w:eastAsia="Calibri"/>
          <w:b/>
          <w:i/>
          <w:sz w:val="20"/>
          <w:szCs w:val="20"/>
        </w:rPr>
      </w:pPr>
      <w:r w:rsidRPr="00C056F3">
        <w:rPr>
          <w:rFonts w:eastAsia="Calibri"/>
          <w:sz w:val="20"/>
          <w:szCs w:val="20"/>
        </w:rPr>
        <w:t>U.D. 2.1:</w:t>
      </w:r>
      <w:r w:rsidRPr="00C056F3">
        <w:rPr>
          <w:rFonts w:eastAsia="Calibri"/>
          <w:b/>
          <w:i/>
          <w:sz w:val="20"/>
          <w:szCs w:val="20"/>
        </w:rPr>
        <w:t xml:space="preserve"> Stima dei fabbricati civili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Caratteristiche estrinseche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Caratteristiche intrinseche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Criteri di stima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Procedimenti di stima</w:t>
      </w:r>
    </w:p>
    <w:p w:rsidR="00FF2740" w:rsidRPr="00C056F3" w:rsidRDefault="00FF2740" w:rsidP="00FF2740">
      <w:pPr>
        <w:rPr>
          <w:rFonts w:eastAsia="Calibri"/>
          <w:b/>
          <w:sz w:val="20"/>
          <w:szCs w:val="20"/>
        </w:rPr>
      </w:pPr>
      <w:r w:rsidRPr="00C056F3">
        <w:rPr>
          <w:rFonts w:eastAsia="Calibri"/>
          <w:sz w:val="20"/>
          <w:szCs w:val="20"/>
        </w:rPr>
        <w:t xml:space="preserve">U.D. 2.2: </w:t>
      </w:r>
      <w:r w:rsidRPr="00C056F3">
        <w:rPr>
          <w:rFonts w:eastAsia="Calibri"/>
          <w:b/>
          <w:i/>
          <w:sz w:val="20"/>
          <w:szCs w:val="20"/>
        </w:rPr>
        <w:t>Stima delle aree edificabili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Caratteristiche delle aree edificabili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Mercato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Criteri di stima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Procedimenti di stima</w:t>
      </w:r>
    </w:p>
    <w:p w:rsidR="00FF2740" w:rsidRPr="00C056F3" w:rsidRDefault="00FF2740" w:rsidP="00FF2740">
      <w:pPr>
        <w:rPr>
          <w:rFonts w:eastAsia="Calibri"/>
          <w:b/>
          <w:sz w:val="20"/>
          <w:szCs w:val="20"/>
        </w:rPr>
      </w:pPr>
      <w:r w:rsidRPr="00C056F3">
        <w:rPr>
          <w:rFonts w:eastAsia="Calibri"/>
          <w:sz w:val="20"/>
          <w:szCs w:val="20"/>
        </w:rPr>
        <w:t xml:space="preserve">U.D. 2.3: </w:t>
      </w:r>
      <w:r w:rsidRPr="00C056F3">
        <w:rPr>
          <w:rFonts w:eastAsia="Calibri"/>
          <w:b/>
          <w:i/>
          <w:sz w:val="20"/>
          <w:szCs w:val="20"/>
        </w:rPr>
        <w:t>Stime relative alla sopraelevazione degli edifici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Indennità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Valore del diritto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Criterio di stima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Procedimenti di stima</w:t>
      </w:r>
    </w:p>
    <w:p w:rsidR="00FF2740" w:rsidRPr="00C056F3" w:rsidRDefault="00FF2740" w:rsidP="00FF2740">
      <w:pPr>
        <w:rPr>
          <w:rFonts w:eastAsia="Calibri"/>
          <w:b/>
          <w:sz w:val="20"/>
          <w:szCs w:val="20"/>
        </w:rPr>
      </w:pPr>
      <w:r w:rsidRPr="00C056F3">
        <w:rPr>
          <w:rFonts w:eastAsia="Calibri"/>
          <w:sz w:val="20"/>
          <w:szCs w:val="20"/>
        </w:rPr>
        <w:t xml:space="preserve">U.D. 2.4: </w:t>
      </w:r>
      <w:r w:rsidRPr="00C056F3">
        <w:rPr>
          <w:rFonts w:eastAsia="Calibri"/>
          <w:b/>
          <w:i/>
          <w:sz w:val="20"/>
          <w:szCs w:val="20"/>
        </w:rPr>
        <w:t>Stima del diritto di superficie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Generalità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Valore del Diritto del superficiario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Valore del diritto del concedente</w:t>
      </w:r>
    </w:p>
    <w:p w:rsidR="00FF2740" w:rsidRPr="00C056F3" w:rsidRDefault="00FF2740" w:rsidP="00FF2740">
      <w:pPr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 xml:space="preserve">U.D. 2.5: </w:t>
      </w:r>
      <w:r w:rsidRPr="00C056F3">
        <w:rPr>
          <w:rFonts w:eastAsia="Calibri"/>
          <w:b/>
          <w:i/>
          <w:sz w:val="20"/>
          <w:szCs w:val="20"/>
        </w:rPr>
        <w:t>Il Condominio e le Tabelle millesimali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Generalità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Millesimi di proprietà generale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Tabelle millesimali per la ripartizione delle spese condominiali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Tabelle d’uso</w:t>
      </w:r>
    </w:p>
    <w:p w:rsidR="00FF2740" w:rsidRPr="00FF2740" w:rsidRDefault="00FF2740" w:rsidP="00FF274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FF2740">
        <w:rPr>
          <w:rFonts w:eastAsia="Calibri"/>
          <w:sz w:val="20"/>
          <w:szCs w:val="20"/>
        </w:rPr>
        <w:t>Il governo del Condominio</w:t>
      </w:r>
    </w:p>
    <w:p w:rsidR="00FF2740" w:rsidRPr="00C056F3" w:rsidRDefault="00FF2740" w:rsidP="00FF2740">
      <w:pPr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U.D. 3.1: Stima fondi rustici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Stima fabbricati rurali (cenni)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Stima terreni aziendali (cenni)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 xml:space="preserve">Stima dei frutti pendenti e delle anticipazioni colturali </w:t>
      </w:r>
    </w:p>
    <w:p w:rsidR="00FF2740" w:rsidRPr="00C056F3" w:rsidRDefault="00FF2740" w:rsidP="00FF2740">
      <w:pPr>
        <w:rPr>
          <w:rFonts w:eastAsia="Calibri"/>
          <w:b/>
          <w:i/>
          <w:sz w:val="20"/>
          <w:szCs w:val="20"/>
        </w:rPr>
      </w:pPr>
      <w:r w:rsidRPr="00C056F3">
        <w:rPr>
          <w:rFonts w:eastAsia="Calibri"/>
          <w:sz w:val="20"/>
          <w:szCs w:val="20"/>
        </w:rPr>
        <w:t>U.D. 4.1:</w:t>
      </w:r>
      <w:r w:rsidRPr="00C056F3">
        <w:rPr>
          <w:rFonts w:eastAsia="Calibri"/>
          <w:b/>
          <w:i/>
          <w:sz w:val="20"/>
          <w:szCs w:val="20"/>
        </w:rPr>
        <w:t xml:space="preserve"> Espropriazione per causa di pubblica utilità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Normativa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Stima dell’indennità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Evoluzione storica</w:t>
      </w:r>
    </w:p>
    <w:p w:rsidR="00FF2740" w:rsidRPr="00C056F3" w:rsidRDefault="00FF2740" w:rsidP="00FF2740">
      <w:pPr>
        <w:rPr>
          <w:rFonts w:eastAsia="Calibri"/>
          <w:b/>
          <w:i/>
          <w:sz w:val="20"/>
          <w:szCs w:val="20"/>
        </w:rPr>
      </w:pPr>
      <w:r w:rsidRPr="00C056F3">
        <w:rPr>
          <w:rFonts w:eastAsia="Calibri"/>
          <w:sz w:val="20"/>
          <w:szCs w:val="20"/>
        </w:rPr>
        <w:t xml:space="preserve">U.D. 4.2:  </w:t>
      </w:r>
      <w:r w:rsidRPr="00C056F3">
        <w:rPr>
          <w:rFonts w:eastAsia="Calibri"/>
          <w:b/>
          <w:i/>
          <w:sz w:val="20"/>
          <w:szCs w:val="20"/>
        </w:rPr>
        <w:t>Servitù prediali coattive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Passaggio, scarico, acquedotto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elettrodotto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Metanodotto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durata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Stima indennità</w:t>
      </w:r>
    </w:p>
    <w:p w:rsidR="00FF2740" w:rsidRDefault="00FF2740" w:rsidP="00FF2740">
      <w:pPr>
        <w:rPr>
          <w:rFonts w:eastAsia="Calibri"/>
          <w:sz w:val="20"/>
          <w:szCs w:val="20"/>
        </w:rPr>
      </w:pPr>
    </w:p>
    <w:p w:rsidR="00FF2740" w:rsidRPr="00C056F3" w:rsidRDefault="00FF2740" w:rsidP="00FF2740">
      <w:pPr>
        <w:rPr>
          <w:rFonts w:eastAsia="Calibri"/>
          <w:b/>
          <w:i/>
          <w:sz w:val="20"/>
          <w:szCs w:val="20"/>
        </w:rPr>
      </w:pPr>
      <w:bookmarkStart w:id="0" w:name="_GoBack"/>
      <w:bookmarkEnd w:id="0"/>
      <w:r w:rsidRPr="00C056F3">
        <w:rPr>
          <w:rFonts w:eastAsia="Calibri"/>
          <w:sz w:val="20"/>
          <w:szCs w:val="20"/>
        </w:rPr>
        <w:lastRenderedPageBreak/>
        <w:t xml:space="preserve">U.D. 4.3:  </w:t>
      </w:r>
      <w:r w:rsidRPr="00C056F3">
        <w:rPr>
          <w:rFonts w:eastAsia="Calibri"/>
          <w:b/>
          <w:i/>
          <w:sz w:val="20"/>
          <w:szCs w:val="20"/>
        </w:rPr>
        <w:t>Usufrutto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Generalità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Valore usufrutto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b/>
          <w:i/>
          <w:sz w:val="20"/>
          <w:szCs w:val="20"/>
        </w:rPr>
      </w:pPr>
      <w:r w:rsidRPr="00C056F3">
        <w:rPr>
          <w:rFonts w:eastAsia="Calibri"/>
          <w:sz w:val="20"/>
          <w:szCs w:val="20"/>
        </w:rPr>
        <w:t>Valore nuda proprietà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b/>
          <w:i/>
          <w:sz w:val="20"/>
          <w:szCs w:val="20"/>
        </w:rPr>
      </w:pPr>
      <w:r w:rsidRPr="00C056F3">
        <w:rPr>
          <w:rFonts w:eastAsia="Calibri"/>
          <w:sz w:val="20"/>
          <w:szCs w:val="20"/>
        </w:rPr>
        <w:t>durata</w:t>
      </w:r>
    </w:p>
    <w:p w:rsidR="00FF2740" w:rsidRPr="00C056F3" w:rsidRDefault="00FF2740" w:rsidP="00FF2740">
      <w:pPr>
        <w:rPr>
          <w:rFonts w:eastAsia="Calibri"/>
          <w:b/>
          <w:i/>
          <w:sz w:val="20"/>
          <w:szCs w:val="20"/>
        </w:rPr>
      </w:pPr>
      <w:r w:rsidRPr="00C056F3">
        <w:rPr>
          <w:rFonts w:eastAsia="Calibri"/>
          <w:sz w:val="20"/>
          <w:szCs w:val="20"/>
        </w:rPr>
        <w:t xml:space="preserve">U.D. 4.4:  </w:t>
      </w:r>
      <w:r w:rsidRPr="00C056F3">
        <w:rPr>
          <w:rFonts w:eastAsia="Calibri"/>
          <w:b/>
          <w:i/>
          <w:sz w:val="20"/>
          <w:szCs w:val="20"/>
        </w:rPr>
        <w:t>Uso e abitazione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Uso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Abitazione</w:t>
      </w:r>
    </w:p>
    <w:p w:rsidR="00FF2740" w:rsidRPr="00C056F3" w:rsidRDefault="00FF2740" w:rsidP="00FF2740">
      <w:pPr>
        <w:rPr>
          <w:rFonts w:eastAsia="Calibri"/>
          <w:b/>
          <w:i/>
          <w:sz w:val="20"/>
          <w:szCs w:val="20"/>
        </w:rPr>
      </w:pPr>
      <w:r w:rsidRPr="00C056F3">
        <w:rPr>
          <w:rFonts w:eastAsia="Calibri"/>
          <w:sz w:val="20"/>
          <w:szCs w:val="20"/>
        </w:rPr>
        <w:t xml:space="preserve">U.D. 4.5: </w:t>
      </w:r>
      <w:r w:rsidRPr="00C056F3">
        <w:rPr>
          <w:rFonts w:eastAsia="Calibri"/>
          <w:b/>
          <w:i/>
          <w:sz w:val="20"/>
          <w:szCs w:val="20"/>
        </w:rPr>
        <w:t>Successioni ereditarie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Normativa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Successioni testamentarie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Successioni legittime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Dichiarazione di successione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Successioni necessarie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Asse ereditario</w:t>
      </w:r>
    </w:p>
    <w:p w:rsidR="00FF2740" w:rsidRPr="00C056F3" w:rsidRDefault="00FF2740" w:rsidP="00FF2740">
      <w:pPr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 xml:space="preserve">U.D. 4.6:  </w:t>
      </w:r>
      <w:r w:rsidRPr="00C056F3">
        <w:rPr>
          <w:rFonts w:eastAsia="Calibri"/>
          <w:b/>
          <w:i/>
          <w:sz w:val="20"/>
          <w:szCs w:val="20"/>
        </w:rPr>
        <w:t>Divisioni patrimoniali ereditarie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Quota di riserva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Quota disponibile</w:t>
      </w:r>
    </w:p>
    <w:p w:rsidR="00FF2740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Quota di diritto</w:t>
      </w:r>
    </w:p>
    <w:p w:rsidR="00FF2740" w:rsidRPr="00C056F3" w:rsidRDefault="00FF2740" w:rsidP="00FF2740">
      <w:pPr>
        <w:rPr>
          <w:rFonts w:eastAsia="Calibri"/>
          <w:b/>
          <w:i/>
          <w:sz w:val="20"/>
          <w:szCs w:val="20"/>
        </w:rPr>
      </w:pPr>
      <w:r w:rsidRPr="00C056F3">
        <w:rPr>
          <w:rFonts w:eastAsia="Calibri"/>
          <w:sz w:val="20"/>
          <w:szCs w:val="20"/>
        </w:rPr>
        <w:t>U.D. 5.1:</w:t>
      </w:r>
      <w:r w:rsidRPr="00C056F3">
        <w:rPr>
          <w:rFonts w:eastAsia="Calibri"/>
          <w:b/>
          <w:i/>
          <w:sz w:val="20"/>
          <w:szCs w:val="20"/>
        </w:rPr>
        <w:t xml:space="preserve"> Catasto terreni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Conservazione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Voltura – il file Voltura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 xml:space="preserve">Tipo di frazionamento – il file </w:t>
      </w:r>
      <w:proofErr w:type="spellStart"/>
      <w:r w:rsidRPr="00C056F3">
        <w:rPr>
          <w:rFonts w:eastAsia="Calibri"/>
          <w:sz w:val="20"/>
          <w:szCs w:val="20"/>
        </w:rPr>
        <w:t>Pregeo</w:t>
      </w:r>
      <w:proofErr w:type="spellEnd"/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>Variazione qualità</w:t>
      </w:r>
    </w:p>
    <w:p w:rsidR="00FF2740" w:rsidRPr="00C056F3" w:rsidRDefault="00FF2740" w:rsidP="00FF2740">
      <w:pPr>
        <w:numPr>
          <w:ilvl w:val="0"/>
          <w:numId w:val="1"/>
        </w:numPr>
        <w:spacing w:after="0" w:line="240" w:lineRule="auto"/>
        <w:ind w:left="1353"/>
        <w:rPr>
          <w:rFonts w:eastAsia="Calibri"/>
          <w:sz w:val="20"/>
          <w:szCs w:val="20"/>
        </w:rPr>
      </w:pPr>
      <w:r w:rsidRPr="00C056F3">
        <w:rPr>
          <w:rFonts w:eastAsia="Calibri"/>
          <w:sz w:val="20"/>
          <w:szCs w:val="20"/>
        </w:rPr>
        <w:t xml:space="preserve">Tipo Mappale – il file </w:t>
      </w:r>
      <w:proofErr w:type="spellStart"/>
      <w:r w:rsidRPr="00C056F3">
        <w:rPr>
          <w:rFonts w:eastAsia="Calibri"/>
          <w:sz w:val="20"/>
          <w:szCs w:val="20"/>
        </w:rPr>
        <w:t>Pregeo</w:t>
      </w:r>
      <w:proofErr w:type="spellEnd"/>
    </w:p>
    <w:p w:rsidR="00FF2740" w:rsidRPr="00C056F3" w:rsidRDefault="00FF2740" w:rsidP="00FF2740">
      <w:pPr>
        <w:rPr>
          <w:rFonts w:eastAsia="Calibri"/>
          <w:b/>
          <w:sz w:val="20"/>
          <w:szCs w:val="20"/>
        </w:rPr>
      </w:pPr>
      <w:r w:rsidRPr="00C056F3">
        <w:rPr>
          <w:rFonts w:eastAsia="Calibri"/>
          <w:sz w:val="20"/>
          <w:szCs w:val="20"/>
        </w:rPr>
        <w:t xml:space="preserve">U.D. 5.2: </w:t>
      </w:r>
      <w:r w:rsidRPr="00C056F3">
        <w:rPr>
          <w:rFonts w:eastAsia="Calibri"/>
          <w:b/>
          <w:i/>
          <w:sz w:val="20"/>
          <w:szCs w:val="20"/>
        </w:rPr>
        <w:t>Catasto fabbricati</w:t>
      </w:r>
    </w:p>
    <w:p w:rsidR="00FF2740" w:rsidRPr="00C056F3" w:rsidRDefault="00FF2740" w:rsidP="00FF2740">
      <w:pPr>
        <w:spacing w:after="0"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-   </w:t>
      </w:r>
      <w:r>
        <w:rPr>
          <w:rFonts w:eastAsia="Calibri"/>
          <w:sz w:val="20"/>
          <w:szCs w:val="20"/>
        </w:rPr>
        <w:tab/>
        <w:t xml:space="preserve"> </w:t>
      </w:r>
      <w:r w:rsidRPr="00C056F3">
        <w:rPr>
          <w:rFonts w:eastAsia="Calibri"/>
          <w:sz w:val="20"/>
          <w:szCs w:val="20"/>
        </w:rPr>
        <w:t>Conservazione</w:t>
      </w:r>
    </w:p>
    <w:sectPr w:rsidR="00FF2740" w:rsidRPr="00C056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597"/>
    <w:multiLevelType w:val="hybridMultilevel"/>
    <w:tmpl w:val="CD8615F4"/>
    <w:lvl w:ilvl="0" w:tplc="3A2057F6">
      <w:start w:val="21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68607C3A"/>
    <w:multiLevelType w:val="hybridMultilevel"/>
    <w:tmpl w:val="A948B8C8"/>
    <w:lvl w:ilvl="0" w:tplc="E3F4C45C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3E4621"/>
    <w:multiLevelType w:val="hybridMultilevel"/>
    <w:tmpl w:val="27124382"/>
    <w:lvl w:ilvl="0" w:tplc="E9A8972A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FD"/>
    <w:rsid w:val="00176EFD"/>
    <w:rsid w:val="00486220"/>
    <w:rsid w:val="00E07BD2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683A"/>
  <w15:chartTrackingRefBased/>
  <w15:docId w15:val="{DDA1D4E4-91CC-4B2E-AAC5-06059C96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Pacia</dc:creator>
  <cp:keywords/>
  <dc:description/>
  <cp:lastModifiedBy>Anna Pacia</cp:lastModifiedBy>
  <cp:revision>1</cp:revision>
  <dcterms:created xsi:type="dcterms:W3CDTF">2021-04-08T22:26:00Z</dcterms:created>
  <dcterms:modified xsi:type="dcterms:W3CDTF">2021-04-08T22:53:00Z</dcterms:modified>
</cp:coreProperties>
</file>